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4462" w14:textId="77777777" w:rsidR="00BB6B98" w:rsidRDefault="00BB6B98" w:rsidP="00BB6B98">
      <w:pPr>
        <w:pStyle w:val="Custom-Normal-Times"/>
        <w:jc w:val="center"/>
      </w:pPr>
    </w:p>
    <w:p w14:paraId="252D34FA" w14:textId="77777777" w:rsidR="00BB6B98" w:rsidRDefault="00BB6B98" w:rsidP="00BB6B98">
      <w:pPr>
        <w:pStyle w:val="Custom-Normal-Times"/>
        <w:jc w:val="center"/>
      </w:pPr>
    </w:p>
    <w:p w14:paraId="52561856" w14:textId="77777777" w:rsidR="00BB6B98" w:rsidRDefault="00BB6B98" w:rsidP="00BB6B98">
      <w:pPr>
        <w:pStyle w:val="Custom-Normal-Times"/>
        <w:jc w:val="center"/>
      </w:pPr>
    </w:p>
    <w:p w14:paraId="4BF079F3" w14:textId="77777777" w:rsidR="00BB6B98" w:rsidRDefault="00BB6B98" w:rsidP="00BB6B98">
      <w:pPr>
        <w:pStyle w:val="Custom-Normal-Times"/>
        <w:jc w:val="center"/>
      </w:pPr>
    </w:p>
    <w:p w14:paraId="63834FE5" w14:textId="77777777" w:rsidR="000F749D" w:rsidRPr="00BB6B98" w:rsidRDefault="00BB6B98" w:rsidP="00BB6B98">
      <w:pPr>
        <w:pStyle w:val="Custom-Normal-Times"/>
        <w:jc w:val="center"/>
        <w:rPr>
          <w:b/>
          <w:sz w:val="44"/>
        </w:rPr>
      </w:pPr>
      <w:r w:rsidRPr="00BB6B98">
        <w:rPr>
          <w:b/>
          <w:sz w:val="44"/>
        </w:rPr>
        <w:t>ANEXO I</w:t>
      </w:r>
    </w:p>
    <w:p w14:paraId="3F9CDE41" w14:textId="77777777" w:rsidR="00BB6B98" w:rsidRPr="00BB6B98" w:rsidRDefault="00BB6B98" w:rsidP="00BB6B98">
      <w:pPr>
        <w:pStyle w:val="Custom-Normal-Times"/>
        <w:jc w:val="center"/>
        <w:rPr>
          <w:b/>
          <w:sz w:val="44"/>
        </w:rPr>
      </w:pPr>
    </w:p>
    <w:p w14:paraId="00074A32" w14:textId="77777777" w:rsidR="00BB6B98" w:rsidRDefault="00BB6B98" w:rsidP="002E75EE">
      <w:pPr>
        <w:pStyle w:val="Custom-Normal-Times"/>
        <w:jc w:val="center"/>
        <w:rPr>
          <w:b/>
          <w:sz w:val="44"/>
        </w:rPr>
      </w:pPr>
      <w:r w:rsidRPr="00BB6B98">
        <w:rPr>
          <w:b/>
          <w:sz w:val="44"/>
        </w:rPr>
        <w:t>REGISTRO DE ACTIVIDADES DE TRATAMIENTO</w:t>
      </w:r>
      <w:r>
        <w:rPr>
          <w:b/>
          <w:sz w:val="44"/>
        </w:rPr>
        <w:br w:type="page"/>
      </w:r>
    </w:p>
    <w:p w14:paraId="32B606D4" w14:textId="77777777" w:rsidR="00BB6B98" w:rsidRPr="002E75EE" w:rsidRDefault="00BB6B98" w:rsidP="002E75EE">
      <w:pPr>
        <w:pStyle w:val="Custom-Normal-Times"/>
      </w:pPr>
    </w:p>
    <w:p w14:paraId="0C30C25F" w14:textId="77777777" w:rsidR="00BB6B98" w:rsidRPr="002E75EE" w:rsidRDefault="00BB6B98" w:rsidP="002E75EE">
      <w:pPr>
        <w:pStyle w:val="Custom-Normal-Times"/>
        <w:sectPr w:rsidR="00BB6B98" w:rsidRPr="002E75EE" w:rsidSect="00AD081F">
          <w:pgSz w:w="11906" w:h="16838"/>
          <w:pgMar w:top="1417" w:right="1701" w:bottom="1417" w:left="1701" w:header="708" w:footer="708" w:gutter="0"/>
          <w:cols w:space="708"/>
          <w:docGrid w:linePitch="360"/>
        </w:sectPr>
      </w:pPr>
    </w:p>
    <w:p w14:paraId="459D5EF9" w14:textId="77777777" w:rsidR="00000000" w:rsidRPr="00133FA0" w:rsidRDefault="00000000" w:rsidP="00BC37D5">
      <w:pPr>
        <w:pStyle w:val="Custom-Titulo1"/>
      </w:pPr>
      <w:r w:rsidRPr="00133FA0">
        <w:lastRenderedPageBreak/>
        <w:t>REGISTRO DE ACTIVIDADES DE TRATAMIENTO DEL RESPONSABLE</w:t>
      </w:r>
    </w:p>
    <w:p w14:paraId="41515398" w14:textId="77777777" w:rsidR="00000000" w:rsidRPr="00757CFB" w:rsidRDefault="00000000" w:rsidP="00757CFB">
      <w:pPr>
        <w:pStyle w:val="Custom-Normal-Times-Izquierda"/>
        <w:rPr>
          <w:b/>
        </w:rPr>
      </w:pPr>
      <w:r w:rsidRPr="00757CFB">
        <w:rPr>
          <w:b/>
        </w:rPr>
        <w:t>Datos de contacto del Responsable</w:t>
      </w:r>
    </w:p>
    <w:p w14:paraId="6800BF97" w14:textId="77777777" w:rsidR="00000000" w:rsidRDefault="00000000" w:rsidP="00BC37D5">
      <w:pPr>
        <w:pStyle w:val="Custom-Normal-Times"/>
      </w:pPr>
      <w:r>
        <w:t>Chausson Elliott Jehan</w:t>
      </w:r>
    </w:p>
    <w:p w14:paraId="7FC2E7BB" w14:textId="77777777" w:rsidR="00000000" w:rsidRDefault="00000000" w:rsidP="00BC37D5">
      <w:pPr>
        <w:pStyle w:val="Custom-Normal-Times"/>
      </w:pPr>
      <w:r>
        <w:t>Y0469422Y</w:t>
      </w:r>
    </w:p>
    <w:p w14:paraId="7340F601" w14:textId="6EB9D247" w:rsidR="00000000" w:rsidRDefault="008B131A" w:rsidP="00BC37D5">
      <w:pPr>
        <w:pStyle w:val="Custom-Normal-Times"/>
      </w:pPr>
      <w:r>
        <w:t>Avenida Doctor Clara 8, 2b, 12002, Castellón</w:t>
      </w:r>
    </w:p>
    <w:p w14:paraId="1E2A74FC" w14:textId="6E0895CB" w:rsidR="00000000" w:rsidRPr="00BC37D5" w:rsidRDefault="008B131A" w:rsidP="00BC37D5">
      <w:pPr>
        <w:pStyle w:val="Custom-Normal-Times"/>
        <w:rPr>
          <w:lang w:val="de-DE"/>
        </w:rPr>
      </w:pPr>
      <w:r>
        <w:rPr>
          <w:lang w:val="de-DE"/>
        </w:rPr>
        <w:t>628730650</w:t>
      </w:r>
    </w:p>
    <w:p w14:paraId="5DD69B52" w14:textId="2FDFF41D" w:rsidR="00000000" w:rsidRPr="00BC37D5" w:rsidRDefault="008B131A" w:rsidP="00BC37D5">
      <w:pPr>
        <w:pStyle w:val="Custom-Normal-Times"/>
        <w:rPr>
          <w:lang w:val="de-DE"/>
        </w:rPr>
      </w:pPr>
      <w:r>
        <w:rPr>
          <w:lang w:val="de-DE"/>
        </w:rPr>
        <w:t>familiaquiropracticacastellon</w:t>
      </w:r>
      <w:r w:rsidR="00000000" w:rsidRPr="00BC37D5">
        <w:rPr>
          <w:lang w:val="de-DE"/>
        </w:rPr>
        <w:t>@gmail.com</w:t>
      </w:r>
    </w:p>
    <w:p w14:paraId="0D118656" w14:textId="77777777" w:rsidR="00000000" w:rsidRPr="00BC37D5" w:rsidRDefault="00000000" w:rsidP="00BC37D5">
      <w:pPr>
        <w:pStyle w:val="Custom-Normal-Times"/>
        <w:rPr>
          <w:lang w:val="de-DE"/>
        </w:rPr>
      </w:pPr>
    </w:p>
    <w:p w14:paraId="745B5A25" w14:textId="77777777" w:rsidR="00000000" w:rsidRPr="00757CFB" w:rsidRDefault="00000000" w:rsidP="00757CFB">
      <w:pPr>
        <w:pStyle w:val="Custom-Normal-Times-Izquierda"/>
        <w:rPr>
          <w:b/>
        </w:rPr>
      </w:pPr>
      <w:r w:rsidRPr="00757CFB">
        <w:rPr>
          <w:b/>
        </w:rPr>
        <w:t>Coordinador de protección de datos</w:t>
      </w:r>
    </w:p>
    <w:p w14:paraId="6F9E3387" w14:textId="77777777" w:rsidR="00000000" w:rsidRDefault="00000000" w:rsidP="00BC37D5">
      <w:pPr>
        <w:pStyle w:val="Custom-Normal-Times"/>
      </w:pPr>
      <w:r>
        <w:t>Chausson Elliott Jehan</w:t>
      </w:r>
    </w:p>
    <w:p w14:paraId="3C77133B" w14:textId="77777777" w:rsidR="008B131A" w:rsidRDefault="008B131A" w:rsidP="008B131A">
      <w:pPr>
        <w:pStyle w:val="Custom-Normal-Times"/>
      </w:pPr>
      <w:r>
        <w:t>Avenida Doctor Clara 8, 2b, 12002, Castellón</w:t>
      </w:r>
    </w:p>
    <w:p w14:paraId="3614B185" w14:textId="77777777" w:rsidR="008B131A" w:rsidRPr="00BC37D5" w:rsidRDefault="008B131A" w:rsidP="008B131A">
      <w:pPr>
        <w:pStyle w:val="Custom-Normal-Times"/>
        <w:rPr>
          <w:lang w:val="de-DE"/>
        </w:rPr>
      </w:pPr>
      <w:r>
        <w:rPr>
          <w:lang w:val="de-DE"/>
        </w:rPr>
        <w:t>familiaquiropracticacastellon</w:t>
      </w:r>
      <w:r w:rsidRPr="00BC37D5">
        <w:rPr>
          <w:lang w:val="de-DE"/>
        </w:rPr>
        <w:t>@gmail.com</w:t>
      </w:r>
    </w:p>
    <w:p w14:paraId="7230EC51" w14:textId="77777777" w:rsidR="00000000" w:rsidRPr="00BC37D5" w:rsidRDefault="00000000" w:rsidP="00BC37D5">
      <w:pPr>
        <w:pStyle w:val="Custom-Normal-Times"/>
        <w:rPr>
          <w:lang w:val="de-DE"/>
        </w:rPr>
      </w:pPr>
    </w:p>
    <w:p w14:paraId="59E6DC7B" w14:textId="77777777" w:rsidR="00830E22" w:rsidRDefault="00830E22">
      <w:pPr>
        <w:sectPr w:rsidR="00830E22" w:rsidSect="00AD081F">
          <w:headerReference w:type="default" r:id="rId7"/>
          <w:footerReference w:type="default" r:id="rId8"/>
          <w:pgSz w:w="11906" w:h="16838" w:code="9"/>
          <w:pgMar w:top="1418" w:right="1701" w:bottom="1418" w:left="1701" w:header="500" w:footer="400" w:gutter="0"/>
          <w:pgNumType w:start="1"/>
          <w:cols w:space="708"/>
          <w:docGrid w:linePitch="360"/>
        </w:sectPr>
      </w:pPr>
    </w:p>
    <w:p w14:paraId="08A53AAC" w14:textId="77777777" w:rsidR="00000000" w:rsidRPr="00320ED9" w:rsidRDefault="00000000" w:rsidP="00320ED9">
      <w:pPr>
        <w:pStyle w:val="Custom-Titulo1"/>
      </w:pPr>
      <w:r>
        <w:lastRenderedPageBreak/>
        <w:t>DATOS GENERALES DEL TRATAMIENTO</w:t>
      </w:r>
    </w:p>
    <w:p w14:paraId="45C87FBF" w14:textId="77777777" w:rsidR="00000000" w:rsidRPr="00320ED9" w:rsidRDefault="00000000" w:rsidP="00320ED9">
      <w:pPr>
        <w:pStyle w:val="Custom-Normal-Times"/>
      </w:pPr>
      <w:r w:rsidRPr="00320ED9">
        <w:t>Nombre: GESTIÓN DE ASISTENTES Y ALUMNOS</w:t>
      </w:r>
    </w:p>
    <w:p w14:paraId="37D9A31F" w14:textId="77777777" w:rsidR="00000000" w:rsidRDefault="00000000" w:rsidP="00320ED9">
      <w:pPr>
        <w:pStyle w:val="Custom-Normal-Times"/>
      </w:pPr>
      <w:r w:rsidRPr="00320ED9">
        <w:t>Fines: Tratamiento de datos para la organización y desarrollo de cursos, talleres y eventos similares</w:t>
      </w:r>
    </w:p>
    <w:p w14:paraId="3353A2D8" w14:textId="77777777" w:rsidR="00000000" w:rsidRDefault="00000000" w:rsidP="00B62F9F">
      <w:pPr>
        <w:pStyle w:val="Custom-Normal-Times-Izquierda"/>
        <w:rPr>
          <w:b/>
        </w:rPr>
      </w:pPr>
      <w:r>
        <w:rPr>
          <w:b/>
        </w:rPr>
        <w:t>BASE JURIDICA</w:t>
      </w:r>
    </w:p>
    <w:p w14:paraId="2A9B165B" w14:textId="77777777" w:rsidR="00830E22" w:rsidRDefault="00000000">
      <w:pPr>
        <w:pStyle w:val="Custom-Normal-Times"/>
        <w:numPr>
          <w:ilvl w:val="0"/>
          <w:numId w:val="48"/>
        </w:numPr>
      </w:pPr>
      <w:r>
        <w:t>Ejecución de un contrato: RGPD 6.1 b) el tratamiento es necesario para la ejecución de un contrato en el que el interesado es parte o para la aplicación a petición de este de medidas precontractuales</w:t>
      </w:r>
    </w:p>
    <w:p w14:paraId="1AB56B64" w14:textId="77777777" w:rsidR="00830E22" w:rsidRDefault="00000000">
      <w:pPr>
        <w:pStyle w:val="Custom-Normal-Times"/>
        <w:numPr>
          <w:ilvl w:val="0"/>
          <w:numId w:val="48"/>
        </w:numPr>
      </w:pPr>
      <w:r>
        <w:t>Consentimiento del interesado: RGPD 6.1.a) el interesado dio su consentimiento para el tratamiento de sus datos personales para uno o varios fines específicos.</w:t>
      </w:r>
    </w:p>
    <w:p w14:paraId="3CE595FF" w14:textId="77777777" w:rsidR="00000000" w:rsidRPr="004703B5" w:rsidRDefault="00000000" w:rsidP="004703B5">
      <w:pPr>
        <w:pStyle w:val="Custom-Normal-Times-Izquierda"/>
        <w:rPr>
          <w:b/>
        </w:rPr>
      </w:pPr>
      <w:r w:rsidRPr="004703B5">
        <w:rPr>
          <w:b/>
        </w:rPr>
        <w:t>CATEGORÍAS DE INTERESADOS</w:t>
      </w:r>
    </w:p>
    <w:p w14:paraId="4EB83A18" w14:textId="77777777" w:rsidR="00000000" w:rsidRPr="00320ED9" w:rsidRDefault="00000000" w:rsidP="00320ED9">
      <w:pPr>
        <w:pStyle w:val="Custom-Normal-Times"/>
      </w:pPr>
      <w:r w:rsidRPr="00320ED9">
        <w:t>Personas que asisten a los cursos, talleres y eventos similares</w:t>
      </w:r>
    </w:p>
    <w:p w14:paraId="0C997820" w14:textId="77777777" w:rsidR="00000000" w:rsidRPr="00320ED9" w:rsidRDefault="00000000" w:rsidP="00320ED9">
      <w:pPr>
        <w:pStyle w:val="Custom-Normal-Times"/>
      </w:pPr>
      <w:r w:rsidRPr="00320ED9">
        <w:t xml:space="preserve">Otras </w:t>
      </w:r>
      <w:r w:rsidRPr="00320ED9">
        <w:t>categorías de interesados: Asistentes y alumnos</w:t>
      </w:r>
    </w:p>
    <w:p w14:paraId="76A20916" w14:textId="77777777" w:rsidR="00000000" w:rsidRPr="004703B5" w:rsidRDefault="00000000" w:rsidP="004703B5">
      <w:pPr>
        <w:pStyle w:val="Custom-Normal-Times-Izquierda"/>
        <w:rPr>
          <w:b/>
        </w:rPr>
      </w:pPr>
      <w:r w:rsidRPr="004703B5">
        <w:rPr>
          <w:b/>
        </w:rPr>
        <w:t>CATEGORÍAS DE DATOS PERSONALES</w:t>
      </w:r>
    </w:p>
    <w:p w14:paraId="41438A4D" w14:textId="77777777" w:rsidR="00000000" w:rsidRPr="00320ED9" w:rsidRDefault="00000000" w:rsidP="00320ED9">
      <w:pPr>
        <w:pStyle w:val="Custom-Normal-Times"/>
      </w:pPr>
      <w:r w:rsidRPr="00320ED9">
        <w:t>Identificación: NIF/DNI; Nombre y apellidos; Dirección; Teléfono; Firma; Imagen/Voz; Dirección de correo electrónico.</w:t>
      </w:r>
    </w:p>
    <w:p w14:paraId="571D88CF" w14:textId="77777777" w:rsidR="00000000" w:rsidRPr="00320ED9" w:rsidRDefault="00000000" w:rsidP="00320ED9">
      <w:pPr>
        <w:pStyle w:val="Custom-Normal-Times"/>
      </w:pPr>
      <w:r w:rsidRPr="00320ED9">
        <w:t>Académicos/Profesionales: Formación, titulaciones; Historial de estudiante; Experiencia profesional; Pertenencia a colegios o asociaciones profesionales.</w:t>
      </w:r>
    </w:p>
    <w:p w14:paraId="23164910" w14:textId="77777777" w:rsidR="00000000" w:rsidRPr="004703B5" w:rsidRDefault="00000000" w:rsidP="004703B5">
      <w:pPr>
        <w:pStyle w:val="Custom-Normal-Times-Izquierda"/>
        <w:rPr>
          <w:b/>
        </w:rPr>
      </w:pPr>
      <w:r w:rsidRPr="004703B5">
        <w:rPr>
          <w:b/>
        </w:rPr>
        <w:t>CATEGORÍAS DE DESTINATARIOS</w:t>
      </w:r>
    </w:p>
    <w:p w14:paraId="28FDB8D1" w14:textId="77777777" w:rsidR="00000000" w:rsidRPr="004703B5" w:rsidRDefault="00000000" w:rsidP="004703B5">
      <w:pPr>
        <w:pStyle w:val="Custom-Normal-Times-Izquierda"/>
        <w:rPr>
          <w:b/>
        </w:rPr>
      </w:pPr>
      <w:r w:rsidRPr="004703B5">
        <w:rPr>
          <w:b/>
        </w:rPr>
        <w:t>TRANSFERENCIAS DE DATOS A TERCEROS PAÍSES U ORGANIZACIONES INTERNACIONALES</w:t>
      </w:r>
    </w:p>
    <w:tbl>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14:paraId="45500AD3" w14:textId="77777777" w:rsidTr="00A273FA">
        <w:trPr>
          <w:trHeight w:val="450"/>
        </w:trPr>
        <w:tc>
          <w:tcPr>
            <w:tcW w:w="1696" w:type="dxa"/>
            <w:tcBorders>
              <w:top w:val="single" w:sz="4" w:space="0" w:color="000001"/>
              <w:left w:val="single" w:sz="4" w:space="0" w:color="000001"/>
              <w:bottom w:val="single" w:sz="4" w:space="0" w:color="000001"/>
            </w:tcBorders>
            <w:shd w:val="clear" w:color="auto" w:fill="FFFFFF"/>
          </w:tcPr>
          <w:p w14:paraId="28A7E0C6" w14:textId="77777777" w:rsidR="00000000" w:rsidRPr="00320ED9" w:rsidRDefault="00000000"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4B66E445" w14:textId="77777777" w:rsidR="00000000" w:rsidRPr="00320ED9" w:rsidRDefault="00000000" w:rsidP="004703B5">
            <w:pPr>
              <w:pStyle w:val="Custom-Normal-Times-Izquierda"/>
            </w:pPr>
            <w:r w:rsidRPr="00320ED9">
              <w:t>Google LLc</w:t>
            </w:r>
          </w:p>
        </w:tc>
      </w:tr>
      <w:tr w:rsidR="00320ED9" w:rsidRPr="00320ED9" w14:paraId="24575427"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2ABC1FBD" w14:textId="77777777" w:rsidR="00000000" w:rsidRPr="00320ED9" w:rsidRDefault="00000000" w:rsidP="004703B5">
            <w:pPr>
              <w:pStyle w:val="Custom-Normal-Times-Izquierda"/>
            </w:pPr>
            <w:r w:rsidRPr="00320ED9">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0E1A5C65" w14:textId="77777777" w:rsidR="00000000" w:rsidRPr="00320ED9" w:rsidRDefault="00000000" w:rsidP="004703B5">
            <w:pPr>
              <w:pStyle w:val="Custom-Normal-Times-Izquierda"/>
            </w:pPr>
            <w:r w:rsidRPr="00320ED9">
              <w:t>EEUU PRIVACY SHIELD</w:t>
            </w:r>
          </w:p>
        </w:tc>
      </w:tr>
      <w:tr w:rsidR="00320ED9" w:rsidRPr="00320ED9" w14:paraId="5C8F4F1A"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45441E41" w14:textId="77777777" w:rsidR="00000000" w:rsidRPr="00320ED9" w:rsidRDefault="00000000"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61498565" w14:textId="77777777" w:rsidR="00000000" w:rsidRPr="00320ED9" w:rsidRDefault="00000000" w:rsidP="004703B5">
            <w:pPr>
              <w:pStyle w:val="Custom-Normal-Times-Izquierda"/>
            </w:pPr>
            <w:r w:rsidRPr="00320ED9">
              <w:t>Hosting y aprovisionamiento cuentas de correo</w:t>
            </w:r>
          </w:p>
        </w:tc>
      </w:tr>
      <w:tr w:rsidR="00320ED9" w:rsidRPr="00320ED9" w14:paraId="25E69384" w14:textId="77777777" w:rsidTr="002D4E0B">
        <w:tc>
          <w:tcPr>
            <w:tcW w:w="1696" w:type="dxa"/>
            <w:tcBorders>
              <w:top w:val="single" w:sz="4" w:space="0" w:color="000001"/>
              <w:left w:val="single" w:sz="4" w:space="0" w:color="000001"/>
              <w:bottom w:val="single" w:sz="4" w:space="0" w:color="000001"/>
            </w:tcBorders>
            <w:shd w:val="clear" w:color="auto" w:fill="FFFFFF"/>
          </w:tcPr>
          <w:p w14:paraId="00DA895E" w14:textId="77777777" w:rsidR="00000000" w:rsidRPr="00320ED9" w:rsidRDefault="00000000" w:rsidP="004703B5">
            <w:pPr>
              <w:pStyle w:val="Custom-Normal-Times-Izquierda"/>
            </w:pPr>
            <w:r w:rsidRPr="00320ED9">
              <w:lastRenderedPageBreak/>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5AD4845C" w14:textId="77777777" w:rsidR="00000000" w:rsidRPr="00320ED9" w:rsidRDefault="00000000" w:rsidP="004703B5">
            <w:pPr>
              <w:pStyle w:val="Custom-Normal-Times-Izquierda"/>
            </w:pPr>
            <w:r w:rsidRPr="00320ED9">
              <w:t>Existencia de una decisión de adecuación de la Comisión</w:t>
            </w:r>
          </w:p>
        </w:tc>
      </w:tr>
      <w:tr w:rsidR="00320ED9" w:rsidRPr="00320ED9" w14:paraId="4D41270B" w14:textId="77777777" w:rsidTr="002D4E0B">
        <w:tc>
          <w:tcPr>
            <w:tcW w:w="1696" w:type="dxa"/>
            <w:tcBorders>
              <w:top w:val="single" w:sz="4" w:space="0" w:color="000001"/>
              <w:left w:val="nil"/>
              <w:bottom w:val="nil"/>
            </w:tcBorders>
            <w:shd w:val="clear" w:color="auto" w:fill="FFFFFF"/>
            <w:tcMar>
              <w:left w:w="113" w:type="dxa"/>
            </w:tcMar>
          </w:tcPr>
          <w:p w14:paraId="19B608F2" w14:textId="77777777" w:rsidR="00000000" w:rsidRPr="00320ED9" w:rsidRDefault="00000000" w:rsidP="00320ED9">
            <w:pPr>
              <w:pStyle w:val="Custom-Normal-Times"/>
            </w:pPr>
          </w:p>
        </w:tc>
        <w:tc>
          <w:tcPr>
            <w:tcW w:w="7077" w:type="dxa"/>
            <w:tcBorders>
              <w:top w:val="single" w:sz="4" w:space="0" w:color="000001"/>
              <w:bottom w:val="nil"/>
            </w:tcBorders>
            <w:shd w:val="clear" w:color="auto" w:fill="FFFFFF"/>
            <w:tcMar>
              <w:left w:w="113" w:type="dxa"/>
            </w:tcMar>
          </w:tcPr>
          <w:p w14:paraId="7781E528" w14:textId="77777777" w:rsidR="00000000" w:rsidRPr="00320ED9" w:rsidRDefault="00000000" w:rsidP="00320ED9">
            <w:pPr>
              <w:pStyle w:val="Custom-Normal-Times"/>
            </w:pPr>
          </w:p>
        </w:tc>
      </w:tr>
    </w:tbl>
    <w:p w14:paraId="5783A00B" w14:textId="77777777" w:rsidR="00000000" w:rsidRPr="004703B5" w:rsidRDefault="00000000" w:rsidP="004703B5">
      <w:pPr>
        <w:pStyle w:val="Custom-Normal-Times-Izquierda"/>
        <w:rPr>
          <w:b/>
        </w:rPr>
      </w:pPr>
      <w:r w:rsidRPr="004703B5">
        <w:rPr>
          <w:b/>
        </w:rPr>
        <w:t>PLAZOS PREVISTOS PARA LA SUPRESIÓN</w:t>
      </w:r>
    </w:p>
    <w:p w14:paraId="6F9FB809" w14:textId="77777777" w:rsidR="00000000" w:rsidRPr="00320ED9" w:rsidRDefault="00000000" w:rsidP="00320ED9">
      <w:pPr>
        <w:pStyle w:val="Custom-Normal-Times"/>
      </w:pPr>
      <w:r w:rsidRPr="00320ED9">
        <w:t xml:space="preserve">Todos los datos se suprimirán cuando el afectado así lo solicite, siempre </w:t>
      </w:r>
      <w:r w:rsidRPr="00320ED9">
        <w:t>respetando los plazos previstos por la legislación respecto a la prescripción de responsabilidades.</w:t>
      </w:r>
    </w:p>
    <w:p w14:paraId="5D641CA4" w14:textId="77777777" w:rsidR="00000000" w:rsidRPr="004703B5" w:rsidRDefault="00000000" w:rsidP="004703B5">
      <w:pPr>
        <w:pStyle w:val="Custom-Normal-Times-Izquierda"/>
        <w:rPr>
          <w:b/>
        </w:rPr>
      </w:pPr>
      <w:r w:rsidRPr="004703B5">
        <w:rPr>
          <w:b/>
        </w:rPr>
        <w:t>ENCARGADOS DEL TRATAMIENTO</w:t>
      </w:r>
    </w:p>
    <w:p w14:paraId="64ABA4A8" w14:textId="77777777" w:rsidR="00000000" w:rsidRPr="00320ED9" w:rsidRDefault="00000000" w:rsidP="00320ED9">
      <w:pPr>
        <w:pStyle w:val="Custom-Normal-Times"/>
      </w:pPr>
      <w:r w:rsidRPr="00320ED9">
        <w:t>A continuación se indican los encargados del tratamiento que tienen, o pueden tener, acceso a los datos personales incluidos en este tratamiento:</w:t>
      </w:r>
    </w:p>
    <w:p w14:paraId="27D89C25" w14:textId="77777777" w:rsidR="00000000" w:rsidRPr="00320ED9" w:rsidRDefault="00000000" w:rsidP="00320ED9">
      <w:pPr>
        <w:pStyle w:val="Custom-Normal-Times"/>
        <w:numPr>
          <w:ilvl w:val="0"/>
          <w:numId w:val="49"/>
        </w:numPr>
      </w:pPr>
      <w:r w:rsidRPr="00320ED9">
        <w:t>LEOPOLDO CAPELLA ALVAREZ (PROACTIVA CONSULTORES) (34778047T).</w:t>
      </w:r>
    </w:p>
    <w:p w14:paraId="3BEB0C7C" w14:textId="77777777" w:rsidR="00000000" w:rsidRPr="00320ED9" w:rsidRDefault="00000000"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w14:paraId="434AD11B" w14:textId="77777777" w:rsidR="00000000" w:rsidRDefault="00000000" w:rsidP="00B62F9F">
      <w:pPr>
        <w:pStyle w:val="Custom-Normal-Times-Izquierda"/>
        <w:rPr>
          <w:b/>
        </w:rPr>
      </w:pPr>
      <w:r>
        <w:rPr>
          <w:b/>
        </w:rPr>
        <w:t>MEDIDAS DE SEGURIDAD</w:t>
      </w:r>
    </w:p>
    <w:p w14:paraId="2844CD68" w14:textId="77777777" w:rsidR="00830E22" w:rsidRDefault="00000000">
      <w:pPr>
        <w:pStyle w:val="Custom-Normal-Times"/>
      </w:pPr>
      <w:r>
        <w:t>Se aplicarán las medidas de seguridad recogidas en el Anexo III.</w:t>
      </w:r>
    </w:p>
    <w:p w14:paraId="7288C507" w14:textId="77777777" w:rsidR="00000000" w:rsidRPr="004703B5" w:rsidRDefault="00000000" w:rsidP="004703B5">
      <w:pPr>
        <w:pStyle w:val="Custom-Normal-Times-Izquierda"/>
        <w:rPr>
          <w:b/>
        </w:rPr>
      </w:pPr>
      <w:r w:rsidRPr="004703B5">
        <w:rPr>
          <w:b/>
        </w:rPr>
        <w:t>OBSERVACIONES</w:t>
      </w:r>
    </w:p>
    <w:p w14:paraId="03FB8ADE" w14:textId="77777777" w:rsidR="00830E22" w:rsidRDefault="00830E22">
      <w:pPr>
        <w:sectPr w:rsidR="00830E22" w:rsidSect="00AD081F">
          <w:headerReference w:type="default" r:id="rId9"/>
          <w:pgSz w:w="11906" w:h="16838"/>
          <w:pgMar w:top="1417" w:right="1701" w:bottom="1417" w:left="1701" w:header="500" w:footer="400" w:gutter="0"/>
          <w:cols w:space="708"/>
          <w:docGrid w:linePitch="360"/>
        </w:sectPr>
      </w:pPr>
    </w:p>
    <w:p w14:paraId="640B1AB9" w14:textId="77777777" w:rsidR="00000000" w:rsidRPr="00320ED9" w:rsidRDefault="00000000" w:rsidP="00320ED9">
      <w:pPr>
        <w:pStyle w:val="Custom-Titulo1"/>
      </w:pPr>
      <w:r>
        <w:lastRenderedPageBreak/>
        <w:t>DATOS GENERALES DEL TRATAMIENTO</w:t>
      </w:r>
    </w:p>
    <w:p w14:paraId="190D0E44" w14:textId="77777777" w:rsidR="00000000" w:rsidRPr="00320ED9" w:rsidRDefault="00000000" w:rsidP="00320ED9">
      <w:pPr>
        <w:pStyle w:val="Custom-Normal-Times"/>
      </w:pPr>
      <w:r w:rsidRPr="00320ED9">
        <w:t xml:space="preserve">Nombre: </w:t>
      </w:r>
      <w:r w:rsidRPr="00320ED9">
        <w:t>GESTIÓN DE CLIENTES</w:t>
      </w:r>
    </w:p>
    <w:p w14:paraId="24E8FF20" w14:textId="77777777" w:rsidR="00000000" w:rsidRDefault="00000000" w:rsidP="00320ED9">
      <w:pPr>
        <w:pStyle w:val="Custom-Normal-Times"/>
      </w:pPr>
      <w:r w:rsidRPr="00320ED9">
        <w:t>Fines: Gestión fiscal, contable y administrativa de clientes, así como el envío de comunicaciones comerciales</w:t>
      </w:r>
    </w:p>
    <w:p w14:paraId="19903FDA" w14:textId="77777777" w:rsidR="00000000" w:rsidRDefault="00000000" w:rsidP="00B62F9F">
      <w:pPr>
        <w:pStyle w:val="Custom-Normal-Times-Izquierda"/>
        <w:rPr>
          <w:b/>
        </w:rPr>
      </w:pPr>
      <w:r>
        <w:rPr>
          <w:b/>
        </w:rPr>
        <w:t>BASE JURIDICA</w:t>
      </w:r>
    </w:p>
    <w:p w14:paraId="4DEE3DC6" w14:textId="77777777" w:rsidR="00830E22" w:rsidRDefault="00000000">
      <w:pPr>
        <w:pStyle w:val="Custom-Normal-Times"/>
        <w:numPr>
          <w:ilvl w:val="0"/>
          <w:numId w:val="50"/>
        </w:numPr>
      </w:pPr>
      <w:r>
        <w:t>Ejecución de un contrato: RGPD 6.1 b) el tratamiento es necesario para la ejecución de un contrato en el que el interesado es parte o para la aplicación a petición de este de medidas precontractuales</w:t>
      </w:r>
    </w:p>
    <w:p w14:paraId="47C4BBE2" w14:textId="77777777" w:rsidR="00000000" w:rsidRPr="004703B5" w:rsidRDefault="00000000" w:rsidP="004703B5">
      <w:pPr>
        <w:pStyle w:val="Custom-Normal-Times-Izquierda"/>
        <w:rPr>
          <w:b/>
        </w:rPr>
      </w:pPr>
      <w:r w:rsidRPr="004703B5">
        <w:rPr>
          <w:b/>
        </w:rPr>
        <w:t>CATEGORÍAS DE INTERESADOS</w:t>
      </w:r>
    </w:p>
    <w:p w14:paraId="6168969B" w14:textId="77777777" w:rsidR="00000000" w:rsidRPr="00320ED9" w:rsidRDefault="00000000" w:rsidP="00320ED9">
      <w:pPr>
        <w:pStyle w:val="Custom-Normal-Times"/>
      </w:pPr>
      <w:r w:rsidRPr="00320ED9">
        <w:t>Personas con las que se mantiene una relación comercial</w:t>
      </w:r>
    </w:p>
    <w:p w14:paraId="0466996B" w14:textId="77777777" w:rsidR="00000000" w:rsidRPr="00320ED9" w:rsidRDefault="00000000" w:rsidP="00320ED9">
      <w:pPr>
        <w:pStyle w:val="Custom-Normal-Times"/>
      </w:pPr>
      <w:r w:rsidRPr="00320ED9">
        <w:t>Categorías: Clientes y usuarios.</w:t>
      </w:r>
    </w:p>
    <w:p w14:paraId="6F1860EE" w14:textId="77777777" w:rsidR="00000000" w:rsidRPr="004703B5" w:rsidRDefault="00000000" w:rsidP="004703B5">
      <w:pPr>
        <w:pStyle w:val="Custom-Normal-Times-Izquierda"/>
        <w:rPr>
          <w:b/>
        </w:rPr>
      </w:pPr>
      <w:r w:rsidRPr="004703B5">
        <w:rPr>
          <w:b/>
        </w:rPr>
        <w:t>CATEGORÍAS DE DATOS PERSONALES</w:t>
      </w:r>
    </w:p>
    <w:p w14:paraId="154B7A1B" w14:textId="77777777" w:rsidR="00000000" w:rsidRPr="00320ED9" w:rsidRDefault="00000000" w:rsidP="00320ED9">
      <w:pPr>
        <w:pStyle w:val="Custom-Normal-Times"/>
      </w:pPr>
      <w:r w:rsidRPr="00320ED9">
        <w:t>Identificación: NIF/DNI; Nombre y apellidos; Dirección; Teléfono; Firma; Dirección de correo electrónico.</w:t>
      </w:r>
    </w:p>
    <w:p w14:paraId="0B982A2A" w14:textId="77777777" w:rsidR="00000000" w:rsidRPr="00320ED9" w:rsidRDefault="00000000" w:rsidP="00320ED9">
      <w:pPr>
        <w:pStyle w:val="Custom-Normal-Times"/>
      </w:pPr>
      <w:r w:rsidRPr="00320ED9">
        <w:t>Datos bancarios: Números de cuenta.</w:t>
      </w:r>
    </w:p>
    <w:p w14:paraId="67964441" w14:textId="77777777" w:rsidR="00000000" w:rsidRPr="00320ED9" w:rsidRDefault="00000000" w:rsidP="00320ED9">
      <w:pPr>
        <w:pStyle w:val="Custom-Normal-Times"/>
      </w:pPr>
      <w:r w:rsidRPr="00320ED9">
        <w:t xml:space="preserve">Transacciones de bienes y servicios: Bienes y servicios suministrados o recibidos por el afectado; </w:t>
      </w:r>
      <w:r w:rsidRPr="00320ED9">
        <w:t>Transacciones financieras; Compensaciones / Indemnizaciones.</w:t>
      </w:r>
    </w:p>
    <w:p w14:paraId="0AC557E5" w14:textId="77777777" w:rsidR="00000000" w:rsidRPr="004703B5" w:rsidRDefault="00000000" w:rsidP="004703B5">
      <w:pPr>
        <w:pStyle w:val="Custom-Normal-Times-Izquierda"/>
        <w:rPr>
          <w:b/>
        </w:rPr>
      </w:pPr>
      <w:r w:rsidRPr="004703B5">
        <w:rPr>
          <w:b/>
        </w:rPr>
        <w:t>CATEGORÍAS DE DESTINATARIOS</w:t>
      </w:r>
    </w:p>
    <w:p w14:paraId="4FC99D58" w14:textId="77777777" w:rsidR="00000000" w:rsidRPr="00320ED9" w:rsidRDefault="00000000" w:rsidP="00320ED9">
      <w:pPr>
        <w:pStyle w:val="Custom-Normal-Times"/>
      </w:pPr>
      <w:r w:rsidRPr="00320ED9">
        <w:t>Registros públicos; Administración tributaria; Bancos/Cajas de ahorro y Cajas rurales.</w:t>
      </w:r>
    </w:p>
    <w:p w14:paraId="04A618CE" w14:textId="77777777" w:rsidR="00000000" w:rsidRPr="004703B5" w:rsidRDefault="00000000" w:rsidP="004703B5">
      <w:pPr>
        <w:pStyle w:val="Custom-Normal-Times-Izquierda"/>
        <w:rPr>
          <w:b/>
        </w:rPr>
      </w:pPr>
      <w:r w:rsidRPr="004703B5">
        <w:rPr>
          <w:b/>
        </w:rPr>
        <w:t>TRANSFERENCIAS DE DATOS A TERCEROS PAÍSES U ORGANIZACIONES INTERNACIONALES</w:t>
      </w:r>
    </w:p>
    <w:tbl>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14:paraId="689361F0" w14:textId="77777777" w:rsidTr="00A273FA">
        <w:trPr>
          <w:trHeight w:val="450"/>
        </w:trPr>
        <w:tc>
          <w:tcPr>
            <w:tcW w:w="1696" w:type="dxa"/>
            <w:tcBorders>
              <w:top w:val="single" w:sz="4" w:space="0" w:color="000001"/>
              <w:left w:val="single" w:sz="4" w:space="0" w:color="000001"/>
              <w:bottom w:val="single" w:sz="4" w:space="0" w:color="000001"/>
            </w:tcBorders>
            <w:shd w:val="clear" w:color="auto" w:fill="FFFFFF"/>
          </w:tcPr>
          <w:p w14:paraId="73125686" w14:textId="77777777" w:rsidR="00000000" w:rsidRPr="00320ED9" w:rsidRDefault="00000000"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218E3BA8" w14:textId="77777777" w:rsidR="00000000" w:rsidRPr="00320ED9" w:rsidRDefault="00000000" w:rsidP="004703B5">
            <w:pPr>
              <w:pStyle w:val="Custom-Normal-Times-Izquierda"/>
            </w:pPr>
            <w:r w:rsidRPr="00320ED9">
              <w:t>Google LLc</w:t>
            </w:r>
          </w:p>
        </w:tc>
      </w:tr>
      <w:tr w:rsidR="00320ED9" w:rsidRPr="00320ED9" w14:paraId="42A66B18"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79212015" w14:textId="77777777" w:rsidR="00000000" w:rsidRPr="00320ED9" w:rsidRDefault="00000000" w:rsidP="004703B5">
            <w:pPr>
              <w:pStyle w:val="Custom-Normal-Times-Izquierda"/>
            </w:pPr>
            <w:r w:rsidRPr="00320ED9">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06D8B50D" w14:textId="77777777" w:rsidR="00000000" w:rsidRPr="00320ED9" w:rsidRDefault="00000000" w:rsidP="004703B5">
            <w:pPr>
              <w:pStyle w:val="Custom-Normal-Times-Izquierda"/>
            </w:pPr>
            <w:r w:rsidRPr="00320ED9">
              <w:t>EEUU PRIVACY SHIELD</w:t>
            </w:r>
          </w:p>
        </w:tc>
      </w:tr>
      <w:tr w:rsidR="00320ED9" w:rsidRPr="00320ED9" w14:paraId="42966224"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05675A7A" w14:textId="77777777" w:rsidR="00000000" w:rsidRPr="00320ED9" w:rsidRDefault="00000000"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6906BD3B" w14:textId="77777777" w:rsidR="00000000" w:rsidRPr="00320ED9" w:rsidRDefault="00000000" w:rsidP="004703B5">
            <w:pPr>
              <w:pStyle w:val="Custom-Normal-Times-Izquierda"/>
            </w:pPr>
            <w:r w:rsidRPr="00320ED9">
              <w:t>Hosting y aprovisionamiento cuentas de correo</w:t>
            </w:r>
          </w:p>
        </w:tc>
      </w:tr>
      <w:tr w:rsidR="00320ED9" w:rsidRPr="00320ED9" w14:paraId="23A29443" w14:textId="77777777" w:rsidTr="002D4E0B">
        <w:tc>
          <w:tcPr>
            <w:tcW w:w="1696" w:type="dxa"/>
            <w:tcBorders>
              <w:top w:val="single" w:sz="4" w:space="0" w:color="000001"/>
              <w:left w:val="single" w:sz="4" w:space="0" w:color="000001"/>
              <w:bottom w:val="single" w:sz="4" w:space="0" w:color="000001"/>
            </w:tcBorders>
            <w:shd w:val="clear" w:color="auto" w:fill="FFFFFF"/>
          </w:tcPr>
          <w:p w14:paraId="1E3FD386" w14:textId="77777777" w:rsidR="00000000" w:rsidRPr="00320ED9" w:rsidRDefault="00000000" w:rsidP="004703B5">
            <w:pPr>
              <w:pStyle w:val="Custom-Normal-Times-Izquierda"/>
            </w:pPr>
            <w:r w:rsidRPr="00320ED9">
              <w:lastRenderedPageBreak/>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11A28A5C" w14:textId="77777777" w:rsidR="00000000" w:rsidRPr="00320ED9" w:rsidRDefault="00000000" w:rsidP="004703B5">
            <w:pPr>
              <w:pStyle w:val="Custom-Normal-Times-Izquierda"/>
            </w:pPr>
            <w:r w:rsidRPr="00320ED9">
              <w:t>Existencia de una decisión de adecuación de la Comisión</w:t>
            </w:r>
          </w:p>
        </w:tc>
      </w:tr>
      <w:tr w:rsidR="00320ED9" w:rsidRPr="00320ED9" w14:paraId="7FBB894C" w14:textId="77777777" w:rsidTr="002D4E0B">
        <w:tc>
          <w:tcPr>
            <w:tcW w:w="1696" w:type="dxa"/>
            <w:tcBorders>
              <w:top w:val="single" w:sz="4" w:space="0" w:color="000001"/>
              <w:left w:val="nil"/>
              <w:bottom w:val="nil"/>
            </w:tcBorders>
            <w:shd w:val="clear" w:color="auto" w:fill="FFFFFF"/>
            <w:tcMar>
              <w:left w:w="113" w:type="dxa"/>
            </w:tcMar>
          </w:tcPr>
          <w:p w14:paraId="2F1E8198" w14:textId="77777777" w:rsidR="00000000" w:rsidRPr="00320ED9" w:rsidRDefault="00000000" w:rsidP="00320ED9">
            <w:pPr>
              <w:pStyle w:val="Custom-Normal-Times"/>
            </w:pPr>
          </w:p>
        </w:tc>
        <w:tc>
          <w:tcPr>
            <w:tcW w:w="7077" w:type="dxa"/>
            <w:tcBorders>
              <w:top w:val="single" w:sz="4" w:space="0" w:color="000001"/>
              <w:bottom w:val="nil"/>
            </w:tcBorders>
            <w:shd w:val="clear" w:color="auto" w:fill="FFFFFF"/>
            <w:tcMar>
              <w:left w:w="113" w:type="dxa"/>
            </w:tcMar>
          </w:tcPr>
          <w:p w14:paraId="405E60FC" w14:textId="77777777" w:rsidR="00000000" w:rsidRPr="00320ED9" w:rsidRDefault="00000000" w:rsidP="00320ED9">
            <w:pPr>
              <w:pStyle w:val="Custom-Normal-Times"/>
            </w:pPr>
          </w:p>
        </w:tc>
      </w:tr>
    </w:tbl>
    <w:p w14:paraId="588F1C13" w14:textId="77777777" w:rsidR="00000000" w:rsidRPr="004703B5" w:rsidRDefault="00000000" w:rsidP="004703B5">
      <w:pPr>
        <w:pStyle w:val="Custom-Normal-Times-Izquierda"/>
        <w:rPr>
          <w:b/>
        </w:rPr>
      </w:pPr>
      <w:r w:rsidRPr="004703B5">
        <w:rPr>
          <w:b/>
        </w:rPr>
        <w:t>PLAZOS PREVISTOS PARA LA SUPRESIÓN</w:t>
      </w:r>
    </w:p>
    <w:p w14:paraId="0534DB4C" w14:textId="77777777" w:rsidR="00000000" w:rsidRPr="00320ED9" w:rsidRDefault="00000000" w:rsidP="00320ED9">
      <w:pPr>
        <w:pStyle w:val="Custom-Normal-Times"/>
      </w:pPr>
      <w:r w:rsidRPr="00320ED9">
        <w:t xml:space="preserve">Todos los datos se suprimirán cuando el </w:t>
      </w:r>
      <w:r w:rsidRPr="00320ED9">
        <w:t>cliente así lo solicite, siempre respetando los plazos previstos por la legislación fiscal respecto a la prescripción de responsabilidades.</w:t>
      </w:r>
    </w:p>
    <w:p w14:paraId="57CDB6A5" w14:textId="77777777" w:rsidR="00000000" w:rsidRPr="004703B5" w:rsidRDefault="00000000" w:rsidP="004703B5">
      <w:pPr>
        <w:pStyle w:val="Custom-Normal-Times-Izquierda"/>
        <w:rPr>
          <w:b/>
        </w:rPr>
      </w:pPr>
      <w:r w:rsidRPr="004703B5">
        <w:rPr>
          <w:b/>
        </w:rPr>
        <w:t>ENCARGADOS DEL TRATAMIENTO</w:t>
      </w:r>
    </w:p>
    <w:p w14:paraId="09E4AF16" w14:textId="77777777" w:rsidR="00000000" w:rsidRPr="00320ED9" w:rsidRDefault="00000000" w:rsidP="00320ED9">
      <w:pPr>
        <w:pStyle w:val="Custom-Normal-Times"/>
      </w:pPr>
      <w:r w:rsidRPr="00320ED9">
        <w:t>A continuación se indican los encargados del tratamiento que tienen, o pueden tener, acceso a los datos personales incluidos en este tratamiento:</w:t>
      </w:r>
    </w:p>
    <w:p w14:paraId="251D9BFC" w14:textId="77777777" w:rsidR="00000000" w:rsidRPr="00320ED9" w:rsidRDefault="00000000" w:rsidP="00320ED9">
      <w:pPr>
        <w:pStyle w:val="Custom-Normal-Times"/>
        <w:numPr>
          <w:ilvl w:val="0"/>
          <w:numId w:val="51"/>
        </w:numPr>
      </w:pPr>
      <w:r w:rsidRPr="00320ED9">
        <w:t>Raycon SL (B66347659).</w:t>
      </w:r>
    </w:p>
    <w:p w14:paraId="7BF5E6D6" w14:textId="77777777" w:rsidR="00000000" w:rsidRPr="00320ED9" w:rsidRDefault="00000000" w:rsidP="00320ED9">
      <w:pPr>
        <w:pStyle w:val="Custom-Normal-Times"/>
        <w:numPr>
          <w:ilvl w:val="0"/>
          <w:numId w:val="51"/>
        </w:numPr>
      </w:pPr>
      <w:r w:rsidRPr="00320ED9">
        <w:t>LEOPOLDO CAPELLA ALVAREZ (PROACTIVA CONSULTORES) (34778047T).</w:t>
      </w:r>
    </w:p>
    <w:p w14:paraId="23A5AD35" w14:textId="77777777" w:rsidR="00000000" w:rsidRPr="00320ED9" w:rsidRDefault="00000000"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w14:paraId="25F2A1B2" w14:textId="77777777" w:rsidR="00000000" w:rsidRDefault="00000000" w:rsidP="00B62F9F">
      <w:pPr>
        <w:pStyle w:val="Custom-Normal-Times-Izquierda"/>
        <w:rPr>
          <w:b/>
        </w:rPr>
      </w:pPr>
      <w:r>
        <w:rPr>
          <w:b/>
        </w:rPr>
        <w:t>MEDIDAS DE SEGURIDAD</w:t>
      </w:r>
    </w:p>
    <w:p w14:paraId="68320287" w14:textId="77777777" w:rsidR="00830E22" w:rsidRDefault="00000000">
      <w:pPr>
        <w:pStyle w:val="Custom-Normal-Times"/>
      </w:pPr>
      <w:r>
        <w:t>Se aplicarán las medidas de seguridad recogidas en el Anexo III.</w:t>
      </w:r>
    </w:p>
    <w:p w14:paraId="6197DF37" w14:textId="77777777" w:rsidR="00000000" w:rsidRPr="004703B5" w:rsidRDefault="00000000" w:rsidP="004703B5">
      <w:pPr>
        <w:pStyle w:val="Custom-Normal-Times-Izquierda"/>
        <w:rPr>
          <w:b/>
        </w:rPr>
      </w:pPr>
      <w:r w:rsidRPr="004703B5">
        <w:rPr>
          <w:b/>
        </w:rPr>
        <w:t>OBSERVACIONES</w:t>
      </w:r>
    </w:p>
    <w:p w14:paraId="1A5B2995" w14:textId="77777777" w:rsidR="00830E22" w:rsidRDefault="00830E22">
      <w:pPr>
        <w:sectPr w:rsidR="00830E22" w:rsidSect="00AD081F">
          <w:headerReference w:type="default" r:id="rId10"/>
          <w:pgSz w:w="11906" w:h="16838"/>
          <w:pgMar w:top="1417" w:right="1701" w:bottom="1417" w:left="1701" w:header="500" w:footer="400" w:gutter="0"/>
          <w:cols w:space="708"/>
          <w:docGrid w:linePitch="360"/>
        </w:sectPr>
      </w:pPr>
    </w:p>
    <w:p w14:paraId="3657027C" w14:textId="77777777" w:rsidR="00000000" w:rsidRPr="00320ED9" w:rsidRDefault="00000000" w:rsidP="00320ED9">
      <w:pPr>
        <w:pStyle w:val="Custom-Titulo1"/>
      </w:pPr>
      <w:r>
        <w:lastRenderedPageBreak/>
        <w:t>DATOS GENERALES DEL TRATAMIENTO</w:t>
      </w:r>
    </w:p>
    <w:p w14:paraId="43072238" w14:textId="77777777" w:rsidR="00000000" w:rsidRPr="00320ED9" w:rsidRDefault="00000000" w:rsidP="00320ED9">
      <w:pPr>
        <w:pStyle w:val="Custom-Normal-Times"/>
      </w:pPr>
      <w:r w:rsidRPr="00320ED9">
        <w:t>Nombre: GESTIÓN DE PACIENTES</w:t>
      </w:r>
    </w:p>
    <w:p w14:paraId="03B889A7" w14:textId="77777777" w:rsidR="00000000" w:rsidRDefault="00000000" w:rsidP="00320ED9">
      <w:pPr>
        <w:pStyle w:val="Custom-Normal-Times"/>
      </w:pPr>
      <w:r w:rsidRPr="00320ED9">
        <w:t>Fines: Gestión de los datos de los pacientes, de su historial clínico y de las tareas administrativas derivadas de la prestación asistencial.</w:t>
      </w:r>
    </w:p>
    <w:p w14:paraId="59856DD6" w14:textId="77777777" w:rsidR="00000000" w:rsidRDefault="00000000" w:rsidP="00B62F9F">
      <w:pPr>
        <w:pStyle w:val="Custom-Normal-Times-Izquierda"/>
        <w:rPr>
          <w:b/>
        </w:rPr>
      </w:pPr>
      <w:r>
        <w:rPr>
          <w:b/>
        </w:rPr>
        <w:t>BASE JURIDICA</w:t>
      </w:r>
    </w:p>
    <w:p w14:paraId="6ED37DFC" w14:textId="77777777" w:rsidR="00830E22" w:rsidRDefault="00000000">
      <w:pPr>
        <w:pStyle w:val="Custom-Normal-Times"/>
        <w:numPr>
          <w:ilvl w:val="0"/>
          <w:numId w:val="52"/>
        </w:numPr>
      </w:pPr>
      <w:r>
        <w:t>Consentimiento del interesado: RGPD 6.1 a) el interesado dio su consentimiento para el tratamiento de sus datos personales para uno o varios fines específicos.</w:t>
      </w:r>
    </w:p>
    <w:p w14:paraId="4295252E" w14:textId="77777777" w:rsidR="00000000" w:rsidRPr="004703B5" w:rsidRDefault="00000000" w:rsidP="004703B5">
      <w:pPr>
        <w:pStyle w:val="Custom-Normal-Times-Izquierda"/>
        <w:rPr>
          <w:b/>
        </w:rPr>
      </w:pPr>
      <w:r w:rsidRPr="004703B5">
        <w:rPr>
          <w:b/>
        </w:rPr>
        <w:t>CATEGORÍAS DE INTERESADOS</w:t>
      </w:r>
    </w:p>
    <w:p w14:paraId="6EC040A2" w14:textId="77777777" w:rsidR="00000000" w:rsidRPr="00320ED9" w:rsidRDefault="00000000" w:rsidP="00320ED9">
      <w:pPr>
        <w:pStyle w:val="Custom-Normal-Times"/>
      </w:pPr>
      <w:r w:rsidRPr="00320ED9">
        <w:t>Pacientes, personas que se encuentran bajo atención.</w:t>
      </w:r>
    </w:p>
    <w:p w14:paraId="607C6868" w14:textId="77777777" w:rsidR="00000000" w:rsidRPr="00320ED9" w:rsidRDefault="00000000" w:rsidP="00320ED9">
      <w:pPr>
        <w:pStyle w:val="Custom-Normal-Times"/>
      </w:pPr>
      <w:r w:rsidRPr="00320ED9">
        <w:t>Categorías: Representante legal; Pacientes.</w:t>
      </w:r>
    </w:p>
    <w:p w14:paraId="1FBE4ACE" w14:textId="77777777" w:rsidR="00000000" w:rsidRPr="004703B5" w:rsidRDefault="00000000" w:rsidP="004703B5">
      <w:pPr>
        <w:pStyle w:val="Custom-Normal-Times-Izquierda"/>
        <w:rPr>
          <w:b/>
        </w:rPr>
      </w:pPr>
      <w:r w:rsidRPr="004703B5">
        <w:rPr>
          <w:b/>
        </w:rPr>
        <w:t>CATEGORÍAS DE DATOS PERSONALES</w:t>
      </w:r>
    </w:p>
    <w:p w14:paraId="62487F53" w14:textId="77777777" w:rsidR="00000000" w:rsidRPr="00320ED9" w:rsidRDefault="00000000" w:rsidP="00320ED9">
      <w:pPr>
        <w:pStyle w:val="Custom-Normal-Times"/>
      </w:pPr>
      <w:r w:rsidRPr="00320ED9">
        <w:t>Identificación: NIF/DNI; Nº SS/Mutua; Nombre y apellidos; Dirección; Teléfono; Firma; Imagen/Voz; Dirección de correo electrónico.</w:t>
      </w:r>
    </w:p>
    <w:p w14:paraId="12497FBA" w14:textId="77777777" w:rsidR="00000000" w:rsidRPr="00320ED9" w:rsidRDefault="00000000" w:rsidP="00320ED9">
      <w:pPr>
        <w:pStyle w:val="Custom-Normal-Times"/>
      </w:pPr>
      <w:r w:rsidRPr="00320ED9">
        <w:t>Características personales: Datos de estado civil; De familia; Fecha y lugar de nacimiento; Edad; Sexo; Nacionalidad; Lengua Materna y Características física o antropométricas.</w:t>
      </w:r>
    </w:p>
    <w:p w14:paraId="28B5BD9E" w14:textId="77777777" w:rsidR="00000000" w:rsidRPr="00320ED9" w:rsidRDefault="00000000" w:rsidP="00320ED9">
      <w:pPr>
        <w:pStyle w:val="Custom-Normal-Times"/>
      </w:pPr>
      <w:r w:rsidRPr="00320ED9">
        <w:t xml:space="preserve">Circunstancias sociales: Características de alojamiento y vivienda; Propiedades y posesiones; Situación </w:t>
      </w:r>
      <w:r w:rsidRPr="00320ED9">
        <w:t>militar; Aficiones y estilo de vida; Pertenencia a clubes y asociaciones; Licencias, permisos y autorizaciones.</w:t>
      </w:r>
    </w:p>
    <w:p w14:paraId="5F380EF8" w14:textId="77777777" w:rsidR="00000000" w:rsidRDefault="00000000" w:rsidP="00320ED9">
      <w:pPr>
        <w:pStyle w:val="Custom-Normal-Times"/>
      </w:pPr>
      <w:r w:rsidRPr="00320ED9">
        <w:t>Datos especiales: Datos relativos a la salud; Datos biométricos.</w:t>
      </w:r>
    </w:p>
    <w:p w14:paraId="04A31F42" w14:textId="77777777" w:rsidR="00000000" w:rsidRPr="004703B5" w:rsidRDefault="00000000" w:rsidP="004703B5">
      <w:pPr>
        <w:pStyle w:val="Custom-Normal-Times-Izquierda"/>
        <w:rPr>
          <w:b/>
        </w:rPr>
      </w:pPr>
      <w:r w:rsidRPr="004703B5">
        <w:rPr>
          <w:b/>
        </w:rPr>
        <w:t>CATEGORÍAS DE DESTINATARIOS</w:t>
      </w:r>
    </w:p>
    <w:p w14:paraId="00F2CE51" w14:textId="77777777" w:rsidR="00000000" w:rsidRPr="004703B5" w:rsidRDefault="00000000" w:rsidP="004703B5">
      <w:pPr>
        <w:pStyle w:val="Custom-Normal-Times-Izquierda"/>
        <w:rPr>
          <w:b/>
        </w:rPr>
      </w:pPr>
      <w:r w:rsidRPr="004703B5">
        <w:rPr>
          <w:b/>
        </w:rPr>
        <w:t>TRANSFERENCIAS DE DATOS A TERCEROS PAÍSES U ORGANIZACIONES INTERNACIONALES</w:t>
      </w:r>
    </w:p>
    <w:tbl>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14:paraId="7CE76AA1" w14:textId="77777777" w:rsidTr="00A273FA">
        <w:trPr>
          <w:trHeight w:val="450"/>
        </w:trPr>
        <w:tc>
          <w:tcPr>
            <w:tcW w:w="1696" w:type="dxa"/>
            <w:tcBorders>
              <w:top w:val="single" w:sz="4" w:space="0" w:color="000001"/>
              <w:left w:val="single" w:sz="4" w:space="0" w:color="000001"/>
              <w:bottom w:val="single" w:sz="4" w:space="0" w:color="000001"/>
            </w:tcBorders>
            <w:shd w:val="clear" w:color="auto" w:fill="FFFFFF"/>
          </w:tcPr>
          <w:p w14:paraId="7DE1BAC3" w14:textId="77777777" w:rsidR="00000000" w:rsidRPr="00320ED9" w:rsidRDefault="00000000"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57C6B3AA" w14:textId="77777777" w:rsidR="00000000" w:rsidRPr="00320ED9" w:rsidRDefault="00000000" w:rsidP="004703B5">
            <w:pPr>
              <w:pStyle w:val="Custom-Normal-Times-Izquierda"/>
            </w:pPr>
            <w:r w:rsidRPr="00320ED9">
              <w:t>Google LLc</w:t>
            </w:r>
          </w:p>
        </w:tc>
      </w:tr>
      <w:tr w:rsidR="00320ED9" w:rsidRPr="00320ED9" w14:paraId="1F5F93FC"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54F29594" w14:textId="77777777" w:rsidR="00000000" w:rsidRPr="00320ED9" w:rsidRDefault="00000000" w:rsidP="004703B5">
            <w:pPr>
              <w:pStyle w:val="Custom-Normal-Times-Izquierda"/>
            </w:pPr>
            <w:r w:rsidRPr="00320ED9">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7961289A" w14:textId="77777777" w:rsidR="00000000" w:rsidRPr="00320ED9" w:rsidRDefault="00000000" w:rsidP="004703B5">
            <w:pPr>
              <w:pStyle w:val="Custom-Normal-Times-Izquierda"/>
            </w:pPr>
            <w:r w:rsidRPr="00320ED9">
              <w:t>EEUU PRIVACY SHIELD</w:t>
            </w:r>
          </w:p>
        </w:tc>
      </w:tr>
      <w:tr w:rsidR="00320ED9" w:rsidRPr="00320ED9" w14:paraId="1569A606"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30BCDDB9" w14:textId="77777777" w:rsidR="00000000" w:rsidRPr="00320ED9" w:rsidRDefault="00000000" w:rsidP="004703B5">
            <w:pPr>
              <w:pStyle w:val="Custom-Normal-Times-Izquierda"/>
            </w:pPr>
            <w:r w:rsidRPr="00320ED9">
              <w:lastRenderedPageBreak/>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5892DE5E" w14:textId="77777777" w:rsidR="00000000" w:rsidRPr="00320ED9" w:rsidRDefault="00000000" w:rsidP="004703B5">
            <w:pPr>
              <w:pStyle w:val="Custom-Normal-Times-Izquierda"/>
            </w:pPr>
            <w:r w:rsidRPr="00320ED9">
              <w:t>Hosting y aprovisionamiento cuentas de correo</w:t>
            </w:r>
          </w:p>
        </w:tc>
      </w:tr>
      <w:tr w:rsidR="00320ED9" w:rsidRPr="00320ED9" w14:paraId="7BBCDCEE" w14:textId="77777777" w:rsidTr="002D4E0B">
        <w:tc>
          <w:tcPr>
            <w:tcW w:w="1696" w:type="dxa"/>
            <w:tcBorders>
              <w:top w:val="single" w:sz="4" w:space="0" w:color="000001"/>
              <w:left w:val="single" w:sz="4" w:space="0" w:color="000001"/>
              <w:bottom w:val="single" w:sz="4" w:space="0" w:color="000001"/>
            </w:tcBorders>
            <w:shd w:val="clear" w:color="auto" w:fill="FFFFFF"/>
          </w:tcPr>
          <w:p w14:paraId="111300E9" w14:textId="77777777" w:rsidR="00000000" w:rsidRPr="00320ED9" w:rsidRDefault="00000000"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21169E1F" w14:textId="77777777" w:rsidR="00000000" w:rsidRPr="00320ED9" w:rsidRDefault="00000000" w:rsidP="004703B5">
            <w:pPr>
              <w:pStyle w:val="Custom-Normal-Times-Izquierda"/>
            </w:pPr>
            <w:r w:rsidRPr="00320ED9">
              <w:t>Existencia de una decisión de adecuación de la Comisión</w:t>
            </w:r>
          </w:p>
        </w:tc>
      </w:tr>
      <w:tr w:rsidR="00320ED9" w:rsidRPr="00320ED9" w14:paraId="78CCBEE0" w14:textId="77777777" w:rsidTr="002D4E0B">
        <w:tc>
          <w:tcPr>
            <w:tcW w:w="1696" w:type="dxa"/>
            <w:tcBorders>
              <w:top w:val="single" w:sz="4" w:space="0" w:color="000001"/>
              <w:left w:val="nil"/>
              <w:bottom w:val="nil"/>
            </w:tcBorders>
            <w:shd w:val="clear" w:color="auto" w:fill="FFFFFF"/>
            <w:tcMar>
              <w:left w:w="113" w:type="dxa"/>
            </w:tcMar>
          </w:tcPr>
          <w:p w14:paraId="17749637" w14:textId="77777777" w:rsidR="00000000" w:rsidRPr="00320ED9" w:rsidRDefault="00000000" w:rsidP="00320ED9">
            <w:pPr>
              <w:pStyle w:val="Custom-Normal-Times"/>
            </w:pPr>
          </w:p>
        </w:tc>
        <w:tc>
          <w:tcPr>
            <w:tcW w:w="7077" w:type="dxa"/>
            <w:tcBorders>
              <w:top w:val="single" w:sz="4" w:space="0" w:color="000001"/>
              <w:bottom w:val="nil"/>
            </w:tcBorders>
            <w:shd w:val="clear" w:color="auto" w:fill="FFFFFF"/>
            <w:tcMar>
              <w:left w:w="113" w:type="dxa"/>
            </w:tcMar>
          </w:tcPr>
          <w:p w14:paraId="6EB38A47" w14:textId="77777777" w:rsidR="00000000" w:rsidRPr="00320ED9" w:rsidRDefault="00000000" w:rsidP="00320ED9">
            <w:pPr>
              <w:pStyle w:val="Custom-Normal-Times"/>
            </w:pPr>
          </w:p>
        </w:tc>
      </w:tr>
    </w:tbl>
    <w:p w14:paraId="61C38598" w14:textId="77777777" w:rsidR="00000000" w:rsidRPr="004703B5" w:rsidRDefault="00000000" w:rsidP="004703B5">
      <w:pPr>
        <w:pStyle w:val="Custom-Normal-Times-Izquierda"/>
        <w:rPr>
          <w:b/>
        </w:rPr>
      </w:pPr>
      <w:r w:rsidRPr="004703B5">
        <w:rPr>
          <w:b/>
        </w:rPr>
        <w:t>PLAZOS PREVISTOS PARA LA SUPRESIÓN</w:t>
      </w:r>
    </w:p>
    <w:p w14:paraId="24E8F98D" w14:textId="77777777" w:rsidR="00000000" w:rsidRPr="00320ED9" w:rsidRDefault="00000000" w:rsidP="00320ED9">
      <w:pPr>
        <w:pStyle w:val="Custom-Normal-Times"/>
      </w:pPr>
      <w:r w:rsidRPr="00320ED9">
        <w:t xml:space="preserve">Los datos se </w:t>
      </w:r>
      <w:r w:rsidRPr="00320ED9">
        <w:t>conservarán, como mínimo cinco años contados desde la fecha de finalización del último proceso asistencial.</w:t>
      </w:r>
    </w:p>
    <w:p w14:paraId="18BA6E31" w14:textId="77777777" w:rsidR="00000000" w:rsidRDefault="00000000" w:rsidP="00B62F9F">
      <w:pPr>
        <w:pStyle w:val="Custom-Normal-Times-Izquierda"/>
        <w:rPr>
          <w:b/>
        </w:rPr>
      </w:pPr>
      <w:r>
        <w:rPr>
          <w:b/>
        </w:rPr>
        <w:t>MEDIDAS DE SEGURIDAD</w:t>
      </w:r>
    </w:p>
    <w:p w14:paraId="43220AB8" w14:textId="77777777" w:rsidR="00830E22" w:rsidRDefault="00000000">
      <w:pPr>
        <w:pStyle w:val="Custom-Normal-Times"/>
      </w:pPr>
      <w:r>
        <w:t>Se aplicarán las medidas de seguridad recogidas en el Anexo III.</w:t>
      </w:r>
    </w:p>
    <w:p w14:paraId="0C02022C" w14:textId="77777777" w:rsidR="00000000" w:rsidRPr="004703B5" w:rsidRDefault="00000000" w:rsidP="004703B5">
      <w:pPr>
        <w:pStyle w:val="Custom-Normal-Times-Izquierda"/>
        <w:rPr>
          <w:b/>
        </w:rPr>
      </w:pPr>
      <w:r w:rsidRPr="004703B5">
        <w:rPr>
          <w:b/>
        </w:rPr>
        <w:t>OBSERVACIONES</w:t>
      </w:r>
    </w:p>
    <w:p w14:paraId="441A16D8" w14:textId="77777777" w:rsidR="00830E22" w:rsidRDefault="00830E22">
      <w:pPr>
        <w:sectPr w:rsidR="00830E22" w:rsidSect="00AD081F">
          <w:headerReference w:type="default" r:id="rId11"/>
          <w:pgSz w:w="11906" w:h="16838"/>
          <w:pgMar w:top="1417" w:right="1701" w:bottom="1417" w:left="1701" w:header="500" w:footer="400" w:gutter="0"/>
          <w:cols w:space="708"/>
          <w:docGrid w:linePitch="360"/>
        </w:sectPr>
      </w:pPr>
    </w:p>
    <w:p w14:paraId="37EB3389" w14:textId="77777777" w:rsidR="00000000" w:rsidRPr="00320ED9" w:rsidRDefault="00000000" w:rsidP="00320ED9">
      <w:pPr>
        <w:pStyle w:val="Custom-Titulo1"/>
      </w:pPr>
      <w:r>
        <w:lastRenderedPageBreak/>
        <w:t>DATOS GENERALES DEL TRATAMIENTO</w:t>
      </w:r>
    </w:p>
    <w:p w14:paraId="5524EB28" w14:textId="77777777" w:rsidR="00000000" w:rsidRPr="00320ED9" w:rsidRDefault="00000000" w:rsidP="00320ED9">
      <w:pPr>
        <w:pStyle w:val="Custom-Normal-Times"/>
      </w:pPr>
      <w:r w:rsidRPr="00320ED9">
        <w:t>Nombre: GESTIÓN DE PERSONAL</w:t>
      </w:r>
    </w:p>
    <w:p w14:paraId="045E35F3" w14:textId="77777777" w:rsidR="00000000" w:rsidRDefault="00000000" w:rsidP="00320ED9">
      <w:pPr>
        <w:pStyle w:val="Custom-Normal-Times"/>
      </w:pPr>
      <w:r w:rsidRPr="00320ED9">
        <w:t>Fines: Gestión de personal; formación; prevención de riesgos laborales y vigilancia de la salud; elaboración de nóminas, seguros sociales y cotizaciones</w:t>
      </w:r>
    </w:p>
    <w:p w14:paraId="2D486BA4" w14:textId="77777777" w:rsidR="00000000" w:rsidRDefault="00000000" w:rsidP="00B62F9F">
      <w:pPr>
        <w:pStyle w:val="Custom-Normal-Times-Izquierda"/>
        <w:rPr>
          <w:b/>
        </w:rPr>
      </w:pPr>
      <w:r>
        <w:rPr>
          <w:b/>
        </w:rPr>
        <w:t>BASE JURIDICA</w:t>
      </w:r>
    </w:p>
    <w:p w14:paraId="4E564D8A" w14:textId="77777777" w:rsidR="00830E22" w:rsidRDefault="00000000">
      <w:pPr>
        <w:pStyle w:val="Custom-Normal-Times"/>
        <w:numPr>
          <w:ilvl w:val="0"/>
          <w:numId w:val="53"/>
        </w:numPr>
      </w:pPr>
      <w:r>
        <w:t>Ejecución de un contrato: RGPD 6.1 b) el tratamiento es necesario para la ejecución de un contrato en el que el interesado es parte o para la aplicación a petición de este de medidas precontractuales</w:t>
      </w:r>
    </w:p>
    <w:p w14:paraId="5FE9949A" w14:textId="77777777" w:rsidR="00000000" w:rsidRPr="004703B5" w:rsidRDefault="00000000" w:rsidP="004703B5">
      <w:pPr>
        <w:pStyle w:val="Custom-Normal-Times-Izquierda"/>
        <w:rPr>
          <w:b/>
        </w:rPr>
      </w:pPr>
      <w:r w:rsidRPr="004703B5">
        <w:rPr>
          <w:b/>
        </w:rPr>
        <w:t>CATEGORÍAS DE INTERESADOS</w:t>
      </w:r>
    </w:p>
    <w:p w14:paraId="1EF6C03F" w14:textId="77777777" w:rsidR="00000000" w:rsidRPr="00320ED9" w:rsidRDefault="00000000" w:rsidP="00320ED9">
      <w:pPr>
        <w:pStyle w:val="Custom-Normal-Times"/>
      </w:pPr>
      <w:r w:rsidRPr="00320ED9">
        <w:t>Personas con las que se mantiene una relación laboral</w:t>
      </w:r>
    </w:p>
    <w:p w14:paraId="7B3A04BA" w14:textId="77777777" w:rsidR="00000000" w:rsidRPr="00320ED9" w:rsidRDefault="00000000" w:rsidP="00320ED9">
      <w:pPr>
        <w:pStyle w:val="Custom-Normal-Times"/>
      </w:pPr>
      <w:r w:rsidRPr="00320ED9">
        <w:t>Categorías: Empleados.</w:t>
      </w:r>
    </w:p>
    <w:p w14:paraId="7BD45D96" w14:textId="77777777" w:rsidR="00000000" w:rsidRPr="004703B5" w:rsidRDefault="00000000" w:rsidP="004703B5">
      <w:pPr>
        <w:pStyle w:val="Custom-Normal-Times-Izquierda"/>
        <w:rPr>
          <w:b/>
        </w:rPr>
      </w:pPr>
      <w:r w:rsidRPr="004703B5">
        <w:rPr>
          <w:b/>
        </w:rPr>
        <w:t>CATEGORÍAS DE DATOS PERSONALES</w:t>
      </w:r>
    </w:p>
    <w:p w14:paraId="1D1733D0" w14:textId="77777777" w:rsidR="00000000" w:rsidRPr="00320ED9" w:rsidRDefault="00000000" w:rsidP="00320ED9">
      <w:pPr>
        <w:pStyle w:val="Custom-Normal-Times"/>
      </w:pPr>
      <w:r w:rsidRPr="00320ED9">
        <w:t>Identificación: NIF/DNI; Nº SS/Mutua; Nombre y apellidos; Dirección; Teléfono; Firma; Imagen/Voz; Dirección de correo electrónico.</w:t>
      </w:r>
    </w:p>
    <w:p w14:paraId="1E2B70D5" w14:textId="77777777" w:rsidR="00000000" w:rsidRPr="00320ED9" w:rsidRDefault="00000000" w:rsidP="00320ED9">
      <w:pPr>
        <w:pStyle w:val="Custom-Normal-Times"/>
      </w:pPr>
      <w:r w:rsidRPr="00320ED9">
        <w:t xml:space="preserve">Características personales: Datos de estado </w:t>
      </w:r>
      <w:r w:rsidRPr="00320ED9">
        <w:t>civil; De familia; Fecha y lugar de nacimiento; Edad; Sexo; Nacionalidad; Lengua Materna y Características física o antropométricas.</w:t>
      </w:r>
    </w:p>
    <w:p w14:paraId="03944CB0" w14:textId="77777777" w:rsidR="00000000" w:rsidRPr="00320ED9" w:rsidRDefault="00000000" w:rsidP="00320ED9">
      <w:pPr>
        <w:pStyle w:val="Custom-Normal-Times"/>
      </w:pPr>
      <w:r w:rsidRPr="00320ED9">
        <w:t>Académicos/Profesionales: Formación, titulaciones; Historial de estudiante; Experiencia profesional; Pertenencia a colegios o asociaciones profesionales.</w:t>
      </w:r>
    </w:p>
    <w:p w14:paraId="6B4E9CFB" w14:textId="77777777" w:rsidR="00000000" w:rsidRPr="00320ED9" w:rsidRDefault="00000000" w:rsidP="00320ED9">
      <w:pPr>
        <w:pStyle w:val="Custom-Normal-Times"/>
      </w:pPr>
      <w:r w:rsidRPr="00320ED9">
        <w:t>Detalles de empleo: Profesión; Puestos de trabajo; Datos no económicos de nómina; Historial del trabajador.</w:t>
      </w:r>
    </w:p>
    <w:p w14:paraId="41E926FE" w14:textId="77777777" w:rsidR="00000000" w:rsidRPr="00320ED9" w:rsidRDefault="00000000" w:rsidP="00320ED9">
      <w:pPr>
        <w:pStyle w:val="Custom-Normal-Times"/>
      </w:pPr>
      <w:r w:rsidRPr="00320ED9">
        <w:t>Datos bancarios: Números de cuenta.</w:t>
      </w:r>
    </w:p>
    <w:p w14:paraId="2889C800" w14:textId="77777777" w:rsidR="00000000" w:rsidRPr="00320ED9" w:rsidRDefault="00000000" w:rsidP="00320ED9">
      <w:pPr>
        <w:pStyle w:val="Custom-Normal-Times"/>
      </w:pPr>
      <w:r w:rsidRPr="00320ED9">
        <w:t>Otros datos económicos, financieros y de seguros: Ingresos / Rentas; Inversiones, bienes; Créditos, prestamos, avales; Planes de pensiones / jubilación; Datos de nóminas; Datos de deducciones impositivas / Impuestos; Seguros; Hipotecas; Subsidios / Beneficios; Historial de créditos; Tarjetas de crédito.</w:t>
      </w:r>
    </w:p>
    <w:p w14:paraId="48CA66CA" w14:textId="77777777" w:rsidR="00000000" w:rsidRDefault="00000000" w:rsidP="00320ED9">
      <w:pPr>
        <w:pStyle w:val="Custom-Normal-Times"/>
      </w:pPr>
      <w:r w:rsidRPr="00320ED9">
        <w:t>Datos especiales: Datos relativos a la salud.</w:t>
      </w:r>
    </w:p>
    <w:p w14:paraId="17D63577" w14:textId="77777777" w:rsidR="00000000" w:rsidRPr="004703B5" w:rsidRDefault="00000000" w:rsidP="004703B5">
      <w:pPr>
        <w:pStyle w:val="Custom-Normal-Times-Izquierda"/>
        <w:rPr>
          <w:b/>
        </w:rPr>
      </w:pPr>
      <w:r w:rsidRPr="004703B5">
        <w:rPr>
          <w:b/>
        </w:rPr>
        <w:lastRenderedPageBreak/>
        <w:t>CATEGORÍAS DE DESTINATARIOS</w:t>
      </w:r>
    </w:p>
    <w:p w14:paraId="0FCDE728" w14:textId="77777777" w:rsidR="00000000" w:rsidRPr="00320ED9" w:rsidRDefault="00000000" w:rsidP="00320ED9">
      <w:pPr>
        <w:pStyle w:val="Custom-Normal-Times"/>
      </w:pPr>
      <w:r w:rsidRPr="00320ED9">
        <w:t>Organismos de la Seguridad Social; Administración tributaria; Bancos/Cajas de ahorro y Cajas rurales; Entidades aseguradoras; Entidades sanitarias; Administración pública con competencia en la materia.</w:t>
      </w:r>
    </w:p>
    <w:p w14:paraId="6929A399" w14:textId="77777777" w:rsidR="00000000" w:rsidRPr="004703B5" w:rsidRDefault="00000000" w:rsidP="004703B5">
      <w:pPr>
        <w:pStyle w:val="Custom-Normal-Times-Izquierda"/>
        <w:rPr>
          <w:b/>
        </w:rPr>
      </w:pPr>
      <w:r w:rsidRPr="004703B5">
        <w:rPr>
          <w:b/>
        </w:rPr>
        <w:t>TRANSFERENCIAS DE DATOS A TERCEROS PAÍSES U ORGANIZACIONES INTERNACIONALES</w:t>
      </w:r>
    </w:p>
    <w:p w14:paraId="7D761C04" w14:textId="77777777" w:rsidR="00000000" w:rsidRPr="00320ED9" w:rsidRDefault="00000000" w:rsidP="00320ED9">
      <w:pPr>
        <w:pStyle w:val="Custom-Normal-Times"/>
      </w:pPr>
      <w:r w:rsidRPr="00320ED9">
        <w:t>No existen transferencias de datos a terceros países.</w:t>
      </w:r>
    </w:p>
    <w:p w14:paraId="371DB3D3" w14:textId="77777777" w:rsidR="00000000" w:rsidRPr="004703B5" w:rsidRDefault="00000000" w:rsidP="004703B5">
      <w:pPr>
        <w:pStyle w:val="Custom-Normal-Times-Izquierda"/>
        <w:rPr>
          <w:b/>
        </w:rPr>
      </w:pPr>
      <w:r w:rsidRPr="004703B5">
        <w:rPr>
          <w:b/>
        </w:rPr>
        <w:t>PLAZOS PREVISTOS PARA LA SUPRESIÓN</w:t>
      </w:r>
    </w:p>
    <w:p w14:paraId="09886E90" w14:textId="77777777" w:rsidR="00000000" w:rsidRPr="00320ED9" w:rsidRDefault="00000000" w:rsidP="00320ED9">
      <w:pPr>
        <w:pStyle w:val="Custom-Normal-Times"/>
      </w:pPr>
      <w:r w:rsidRPr="00320ED9">
        <w:t>Todos los datos se suprimirán cuando finalice la relación con el trabajador, siempre respetando los plazos previstos por la legislación laboral respecto a la prescripción de responsabilidades.</w:t>
      </w:r>
    </w:p>
    <w:p w14:paraId="520633AC" w14:textId="77777777" w:rsidR="00000000" w:rsidRPr="004703B5" w:rsidRDefault="00000000" w:rsidP="004703B5">
      <w:pPr>
        <w:pStyle w:val="Custom-Normal-Times-Izquierda"/>
        <w:rPr>
          <w:b/>
        </w:rPr>
      </w:pPr>
      <w:r w:rsidRPr="004703B5">
        <w:rPr>
          <w:b/>
        </w:rPr>
        <w:t>ENCARGADOS DEL TRATAMIENTO</w:t>
      </w:r>
    </w:p>
    <w:p w14:paraId="52F93183" w14:textId="77777777" w:rsidR="00000000" w:rsidRPr="00320ED9" w:rsidRDefault="00000000" w:rsidP="00320ED9">
      <w:pPr>
        <w:pStyle w:val="Custom-Normal-Times"/>
      </w:pPr>
      <w:r w:rsidRPr="00320ED9">
        <w:t>A continuación se indican los encargados del tratamiento que tienen, o pueden tener, acceso a los datos personales incluidos en este tratamiento:</w:t>
      </w:r>
    </w:p>
    <w:p w14:paraId="3CED5B3D" w14:textId="77777777" w:rsidR="00000000" w:rsidRPr="00320ED9" w:rsidRDefault="00000000" w:rsidP="00320ED9">
      <w:pPr>
        <w:pStyle w:val="Custom-Normal-Times"/>
        <w:numPr>
          <w:ilvl w:val="0"/>
          <w:numId w:val="54"/>
        </w:numPr>
      </w:pPr>
      <w:r w:rsidRPr="00320ED9">
        <w:t>Raycon SL (B66347659).</w:t>
      </w:r>
    </w:p>
    <w:p w14:paraId="78D1F52B" w14:textId="77777777" w:rsidR="00000000" w:rsidRPr="00320ED9" w:rsidRDefault="00000000" w:rsidP="00320ED9">
      <w:pPr>
        <w:pStyle w:val="Custom-Normal-Times"/>
        <w:numPr>
          <w:ilvl w:val="0"/>
          <w:numId w:val="54"/>
        </w:numPr>
      </w:pPr>
      <w:r w:rsidRPr="00320ED9">
        <w:t>LEOPOLDO CAPELLA ALVAREZ (PROACTIVA CONSULTORES) (34778047T).</w:t>
      </w:r>
    </w:p>
    <w:p w14:paraId="29B773CD" w14:textId="77777777" w:rsidR="00000000" w:rsidRPr="00320ED9" w:rsidRDefault="00000000"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w14:paraId="7DE238A4" w14:textId="77777777" w:rsidR="00000000" w:rsidRDefault="00000000" w:rsidP="00B62F9F">
      <w:pPr>
        <w:pStyle w:val="Custom-Normal-Times-Izquierda"/>
        <w:rPr>
          <w:b/>
        </w:rPr>
      </w:pPr>
      <w:r>
        <w:rPr>
          <w:b/>
        </w:rPr>
        <w:t>MEDIDAS DE SEGURIDAD</w:t>
      </w:r>
    </w:p>
    <w:p w14:paraId="6AA3DC1E" w14:textId="77777777" w:rsidR="00830E22" w:rsidRDefault="00000000">
      <w:pPr>
        <w:pStyle w:val="Custom-Normal-Times"/>
      </w:pPr>
      <w:r>
        <w:t>Se aplicarán las medidas de seguridad recogidas en el Anexo III.</w:t>
      </w:r>
    </w:p>
    <w:p w14:paraId="2B406482" w14:textId="77777777" w:rsidR="00000000" w:rsidRPr="004703B5" w:rsidRDefault="00000000" w:rsidP="004703B5">
      <w:pPr>
        <w:pStyle w:val="Custom-Normal-Times-Izquierda"/>
        <w:rPr>
          <w:b/>
        </w:rPr>
      </w:pPr>
      <w:r w:rsidRPr="004703B5">
        <w:rPr>
          <w:b/>
        </w:rPr>
        <w:t>OBSERVACIONES</w:t>
      </w:r>
    </w:p>
    <w:p w14:paraId="605CA17F" w14:textId="77777777" w:rsidR="00000000" w:rsidRPr="00320ED9" w:rsidRDefault="00000000" w:rsidP="00320ED9">
      <w:pPr>
        <w:pStyle w:val="Custom-Normal-Times"/>
      </w:pPr>
      <w:r w:rsidRPr="00320ED9">
        <w:t xml:space="preserve">Los datos relativos a la salud se refieren, exclusivamente, a partes de baja, el [apto/no </w:t>
      </w:r>
      <w:r w:rsidRPr="00320ED9">
        <w:lastRenderedPageBreak/>
        <w:t>apto] de la prevención de riesgos laborales y el porcentaje de discapacidad, en su caso</w:t>
      </w:r>
    </w:p>
    <w:p w14:paraId="5CAC6FE8" w14:textId="77777777" w:rsidR="00830E22" w:rsidRDefault="00830E22">
      <w:pPr>
        <w:sectPr w:rsidR="00830E22" w:rsidSect="00AD081F">
          <w:headerReference w:type="default" r:id="rId12"/>
          <w:pgSz w:w="11906" w:h="16838"/>
          <w:pgMar w:top="1417" w:right="1701" w:bottom="1417" w:left="1701" w:header="500" w:footer="400" w:gutter="0"/>
          <w:cols w:space="708"/>
          <w:docGrid w:linePitch="360"/>
        </w:sectPr>
      </w:pPr>
    </w:p>
    <w:p w14:paraId="5E4E1143" w14:textId="77777777" w:rsidR="00000000" w:rsidRPr="00320ED9" w:rsidRDefault="00000000" w:rsidP="00320ED9">
      <w:pPr>
        <w:pStyle w:val="Custom-Titulo1"/>
      </w:pPr>
      <w:r>
        <w:lastRenderedPageBreak/>
        <w:t>DATOS GENERALES DEL TRATAMIENTO</w:t>
      </w:r>
    </w:p>
    <w:p w14:paraId="73F92C73" w14:textId="77777777" w:rsidR="00000000" w:rsidRPr="00320ED9" w:rsidRDefault="00000000" w:rsidP="00320ED9">
      <w:pPr>
        <w:pStyle w:val="Custom-Normal-Times"/>
      </w:pPr>
      <w:r w:rsidRPr="00320ED9">
        <w:t>Nombre: GESTIÓN DE POTENCIALES CLIENTES Y CONTACTOS</w:t>
      </w:r>
    </w:p>
    <w:p w14:paraId="392B344F" w14:textId="77777777" w:rsidR="00000000" w:rsidRDefault="00000000" w:rsidP="00320ED9">
      <w:pPr>
        <w:pStyle w:val="Custom-Normal-Times"/>
      </w:pPr>
      <w:r w:rsidRPr="00320ED9">
        <w:t xml:space="preserve">Fines: </w:t>
      </w:r>
      <w:r w:rsidRPr="00320ED9">
        <w:t>Gestión de potenciales clientes y contactos con los que se mantiene o prevé mantener una relación comercial/profesional</w:t>
      </w:r>
    </w:p>
    <w:p w14:paraId="49829058" w14:textId="77777777" w:rsidR="00000000" w:rsidRDefault="00000000" w:rsidP="00B62F9F">
      <w:pPr>
        <w:pStyle w:val="Custom-Normal-Times-Izquierda"/>
        <w:rPr>
          <w:b/>
        </w:rPr>
      </w:pPr>
      <w:r>
        <w:rPr>
          <w:b/>
        </w:rPr>
        <w:t>BASE JURIDICA</w:t>
      </w:r>
    </w:p>
    <w:p w14:paraId="30E84B0C" w14:textId="77777777" w:rsidR="00830E22" w:rsidRDefault="00000000">
      <w:pPr>
        <w:pStyle w:val="Custom-Normal-Times"/>
        <w:numPr>
          <w:ilvl w:val="0"/>
          <w:numId w:val="55"/>
        </w:numPr>
      </w:pPr>
      <w:r>
        <w:t>Interés legítimo del Responsable: RGPD 6.1 f) el tratamiento es necesario para la satisfacción de intereses legítimos perseguidos por el responsable del tratamiento</w:t>
      </w:r>
    </w:p>
    <w:p w14:paraId="5A93E559" w14:textId="77777777" w:rsidR="00830E22" w:rsidRDefault="00000000">
      <w:pPr>
        <w:pStyle w:val="Custom-Normal-Times"/>
        <w:numPr>
          <w:ilvl w:val="0"/>
          <w:numId w:val="55"/>
        </w:numPr>
      </w:pPr>
      <w:r>
        <w:t>Consentimiento del interesado: RGPD 6.1.a) el interesado dio su consentimiento para el tratamiento de sus datos personales para uno o varios fines específicos.</w:t>
      </w:r>
    </w:p>
    <w:p w14:paraId="76D266F0" w14:textId="77777777" w:rsidR="00000000" w:rsidRPr="004703B5" w:rsidRDefault="00000000" w:rsidP="004703B5">
      <w:pPr>
        <w:pStyle w:val="Custom-Normal-Times-Izquierda"/>
        <w:rPr>
          <w:b/>
        </w:rPr>
      </w:pPr>
      <w:r w:rsidRPr="004703B5">
        <w:rPr>
          <w:b/>
        </w:rPr>
        <w:t>CATEGORÍAS DE INTERESADOS</w:t>
      </w:r>
    </w:p>
    <w:p w14:paraId="00C3FCB4" w14:textId="77777777" w:rsidR="00000000" w:rsidRPr="00320ED9" w:rsidRDefault="00000000" w:rsidP="00320ED9">
      <w:pPr>
        <w:pStyle w:val="Custom-Normal-Times"/>
      </w:pPr>
      <w:r w:rsidRPr="00320ED9">
        <w:t>Personas con las que se mantiene o prevé mantener una relación comercial/profesional</w:t>
      </w:r>
    </w:p>
    <w:p w14:paraId="79C22E13" w14:textId="77777777" w:rsidR="00000000" w:rsidRPr="00320ED9" w:rsidRDefault="00000000" w:rsidP="00320ED9">
      <w:pPr>
        <w:pStyle w:val="Custom-Normal-Times"/>
      </w:pPr>
      <w:r w:rsidRPr="00320ED9">
        <w:t>Categorías: Clientes y usuarios; Personas de contacto.</w:t>
      </w:r>
    </w:p>
    <w:p w14:paraId="296E80F2" w14:textId="77777777" w:rsidR="00000000" w:rsidRPr="004703B5" w:rsidRDefault="00000000" w:rsidP="004703B5">
      <w:pPr>
        <w:pStyle w:val="Custom-Normal-Times-Izquierda"/>
        <w:rPr>
          <w:b/>
        </w:rPr>
      </w:pPr>
      <w:r w:rsidRPr="004703B5">
        <w:rPr>
          <w:b/>
        </w:rPr>
        <w:t>CATEGORÍAS DE DATOS PERSONALES</w:t>
      </w:r>
    </w:p>
    <w:p w14:paraId="0F559477" w14:textId="77777777" w:rsidR="00000000" w:rsidRPr="00320ED9" w:rsidRDefault="00000000" w:rsidP="00320ED9">
      <w:pPr>
        <w:pStyle w:val="Custom-Normal-Times"/>
      </w:pPr>
      <w:r w:rsidRPr="00320ED9">
        <w:t>Identificación: Nombre y apellidos; Dirección; Teléfono; Dirección de correo electrónico.</w:t>
      </w:r>
    </w:p>
    <w:p w14:paraId="612D56D2" w14:textId="77777777" w:rsidR="00000000" w:rsidRPr="00320ED9" w:rsidRDefault="00000000" w:rsidP="00320ED9">
      <w:pPr>
        <w:pStyle w:val="Custom-Normal-Times"/>
      </w:pPr>
      <w:r w:rsidRPr="00320ED9">
        <w:t>Información comercial: Actividades y negocios; Licencias comerciales; Suscripciones o publicaciones / Medios de comunicación; Creaciones artísticas, literarias, científicas o técnicas.</w:t>
      </w:r>
    </w:p>
    <w:p w14:paraId="23689BF8" w14:textId="77777777" w:rsidR="00000000" w:rsidRPr="004703B5" w:rsidRDefault="00000000" w:rsidP="004703B5">
      <w:pPr>
        <w:pStyle w:val="Custom-Normal-Times-Izquierda"/>
        <w:rPr>
          <w:b/>
        </w:rPr>
      </w:pPr>
      <w:r w:rsidRPr="004703B5">
        <w:rPr>
          <w:b/>
        </w:rPr>
        <w:t>CATEGORÍAS DE DESTINATARIOS</w:t>
      </w:r>
    </w:p>
    <w:p w14:paraId="7F343F39" w14:textId="77777777" w:rsidR="00000000" w:rsidRPr="004703B5" w:rsidRDefault="00000000" w:rsidP="004703B5">
      <w:pPr>
        <w:pStyle w:val="Custom-Normal-Times-Izquierda"/>
        <w:rPr>
          <w:b/>
        </w:rPr>
      </w:pPr>
      <w:r w:rsidRPr="004703B5">
        <w:rPr>
          <w:b/>
        </w:rPr>
        <w:t>TRANSFERENCIAS DE DATOS A TERCEROS PAÍSES U ORGANIZACIONES INTERNACIONALES</w:t>
      </w:r>
    </w:p>
    <w:tbl>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14:paraId="5E970CCF" w14:textId="77777777" w:rsidTr="00A273FA">
        <w:trPr>
          <w:trHeight w:val="450"/>
        </w:trPr>
        <w:tc>
          <w:tcPr>
            <w:tcW w:w="1696" w:type="dxa"/>
            <w:tcBorders>
              <w:top w:val="single" w:sz="4" w:space="0" w:color="000001"/>
              <w:left w:val="single" w:sz="4" w:space="0" w:color="000001"/>
              <w:bottom w:val="single" w:sz="4" w:space="0" w:color="000001"/>
            </w:tcBorders>
            <w:shd w:val="clear" w:color="auto" w:fill="FFFFFF"/>
          </w:tcPr>
          <w:p w14:paraId="126A6E83" w14:textId="77777777" w:rsidR="00000000" w:rsidRPr="00320ED9" w:rsidRDefault="00000000"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181E545C" w14:textId="77777777" w:rsidR="00000000" w:rsidRPr="00320ED9" w:rsidRDefault="00000000" w:rsidP="004703B5">
            <w:pPr>
              <w:pStyle w:val="Custom-Normal-Times-Izquierda"/>
            </w:pPr>
            <w:r w:rsidRPr="00320ED9">
              <w:t>Google LLc</w:t>
            </w:r>
          </w:p>
        </w:tc>
      </w:tr>
      <w:tr w:rsidR="00320ED9" w:rsidRPr="00320ED9" w14:paraId="39CBC055"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63D354A9" w14:textId="77777777" w:rsidR="00000000" w:rsidRPr="00320ED9" w:rsidRDefault="00000000" w:rsidP="004703B5">
            <w:pPr>
              <w:pStyle w:val="Custom-Normal-Times-Izquierda"/>
            </w:pPr>
            <w:r w:rsidRPr="00320ED9">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3D63D413" w14:textId="77777777" w:rsidR="00000000" w:rsidRPr="00320ED9" w:rsidRDefault="00000000" w:rsidP="004703B5">
            <w:pPr>
              <w:pStyle w:val="Custom-Normal-Times-Izquierda"/>
            </w:pPr>
            <w:r w:rsidRPr="00320ED9">
              <w:t>EEUU PRIVACY SHIELD</w:t>
            </w:r>
          </w:p>
        </w:tc>
      </w:tr>
      <w:tr w:rsidR="00320ED9" w:rsidRPr="00320ED9" w14:paraId="4AAE5744"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589E5824" w14:textId="77777777" w:rsidR="00000000" w:rsidRPr="00320ED9" w:rsidRDefault="00000000"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4DA8400F" w14:textId="77777777" w:rsidR="00000000" w:rsidRPr="00320ED9" w:rsidRDefault="00000000" w:rsidP="004703B5">
            <w:pPr>
              <w:pStyle w:val="Custom-Normal-Times-Izquierda"/>
            </w:pPr>
            <w:r w:rsidRPr="00320ED9">
              <w:t>Hosting y aprovisionamiento cuentas de correo</w:t>
            </w:r>
          </w:p>
        </w:tc>
      </w:tr>
      <w:tr w:rsidR="00320ED9" w:rsidRPr="00320ED9" w14:paraId="38485492" w14:textId="77777777" w:rsidTr="002D4E0B">
        <w:tc>
          <w:tcPr>
            <w:tcW w:w="1696" w:type="dxa"/>
            <w:tcBorders>
              <w:top w:val="single" w:sz="4" w:space="0" w:color="000001"/>
              <w:left w:val="single" w:sz="4" w:space="0" w:color="000001"/>
              <w:bottom w:val="single" w:sz="4" w:space="0" w:color="000001"/>
            </w:tcBorders>
            <w:shd w:val="clear" w:color="auto" w:fill="FFFFFF"/>
          </w:tcPr>
          <w:p w14:paraId="1D56A10D" w14:textId="77777777" w:rsidR="00000000" w:rsidRPr="00320ED9" w:rsidRDefault="00000000"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1F6D1EEE" w14:textId="77777777" w:rsidR="00000000" w:rsidRPr="00320ED9" w:rsidRDefault="00000000" w:rsidP="004703B5">
            <w:pPr>
              <w:pStyle w:val="Custom-Normal-Times-Izquierda"/>
            </w:pPr>
            <w:r w:rsidRPr="00320ED9">
              <w:t>Existencia de una decisión de adecuación de la Comisión</w:t>
            </w:r>
          </w:p>
        </w:tc>
      </w:tr>
      <w:tr w:rsidR="00320ED9" w:rsidRPr="00320ED9" w14:paraId="7FA79C4C" w14:textId="77777777" w:rsidTr="002D4E0B">
        <w:tc>
          <w:tcPr>
            <w:tcW w:w="1696" w:type="dxa"/>
            <w:tcBorders>
              <w:top w:val="single" w:sz="4" w:space="0" w:color="000001"/>
              <w:left w:val="nil"/>
              <w:bottom w:val="nil"/>
            </w:tcBorders>
            <w:shd w:val="clear" w:color="auto" w:fill="FFFFFF"/>
            <w:tcMar>
              <w:left w:w="113" w:type="dxa"/>
            </w:tcMar>
          </w:tcPr>
          <w:p w14:paraId="49E14326" w14:textId="77777777" w:rsidR="00000000" w:rsidRPr="00320ED9" w:rsidRDefault="00000000" w:rsidP="00320ED9">
            <w:pPr>
              <w:pStyle w:val="Custom-Normal-Times"/>
            </w:pPr>
          </w:p>
        </w:tc>
        <w:tc>
          <w:tcPr>
            <w:tcW w:w="7077" w:type="dxa"/>
            <w:tcBorders>
              <w:top w:val="single" w:sz="4" w:space="0" w:color="000001"/>
              <w:bottom w:val="nil"/>
            </w:tcBorders>
            <w:shd w:val="clear" w:color="auto" w:fill="FFFFFF"/>
            <w:tcMar>
              <w:left w:w="113" w:type="dxa"/>
            </w:tcMar>
          </w:tcPr>
          <w:p w14:paraId="61D9E809" w14:textId="77777777" w:rsidR="00000000" w:rsidRPr="00320ED9" w:rsidRDefault="00000000" w:rsidP="00320ED9">
            <w:pPr>
              <w:pStyle w:val="Custom-Normal-Times"/>
            </w:pPr>
          </w:p>
        </w:tc>
      </w:tr>
      <w:tr w:rsidR="00320ED9" w:rsidRPr="00320ED9" w14:paraId="29C62CD8" w14:textId="77777777" w:rsidTr="00A273FA">
        <w:trPr>
          <w:trHeight w:val="450"/>
        </w:trPr>
        <w:tc>
          <w:tcPr>
            <w:tcW w:w="1696" w:type="dxa"/>
            <w:tcBorders>
              <w:top w:val="single" w:sz="4" w:space="0" w:color="000001"/>
              <w:left w:val="single" w:sz="4" w:space="0" w:color="000001"/>
              <w:bottom w:val="single" w:sz="4" w:space="0" w:color="000001"/>
            </w:tcBorders>
            <w:shd w:val="clear" w:color="auto" w:fill="FFFFFF"/>
          </w:tcPr>
          <w:p w14:paraId="5C24198D" w14:textId="77777777" w:rsidR="00000000" w:rsidRPr="00320ED9" w:rsidRDefault="00000000"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6FF51F7F" w14:textId="77777777" w:rsidR="00000000" w:rsidRPr="00320ED9" w:rsidRDefault="00000000" w:rsidP="004703B5">
            <w:pPr>
              <w:pStyle w:val="Custom-Normal-Times-Izquierda"/>
            </w:pPr>
            <w:r w:rsidRPr="00320ED9">
              <w:t>win.com Ltd</w:t>
            </w:r>
          </w:p>
        </w:tc>
      </w:tr>
      <w:tr w:rsidR="00320ED9" w:rsidRPr="00320ED9" w14:paraId="004A29C7"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32B32EEA" w14:textId="77777777" w:rsidR="00000000" w:rsidRPr="00320ED9" w:rsidRDefault="00000000" w:rsidP="004703B5">
            <w:pPr>
              <w:pStyle w:val="Custom-Normal-Times-Izquierda"/>
            </w:pPr>
            <w:r w:rsidRPr="00320ED9">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1F1B95AF" w14:textId="77777777" w:rsidR="00000000" w:rsidRPr="00320ED9" w:rsidRDefault="00000000" w:rsidP="004703B5">
            <w:pPr>
              <w:pStyle w:val="Custom-Normal-Times-Izquierda"/>
            </w:pPr>
            <w:r w:rsidRPr="00320ED9">
              <w:t>ISRAEL</w:t>
            </w:r>
          </w:p>
        </w:tc>
      </w:tr>
      <w:tr w:rsidR="00320ED9" w:rsidRPr="00320ED9" w14:paraId="279CA344"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38316A8B" w14:textId="77777777" w:rsidR="00000000" w:rsidRPr="00320ED9" w:rsidRDefault="00000000"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5AD139A0" w14:textId="77777777" w:rsidR="00000000" w:rsidRPr="00320ED9" w:rsidRDefault="00000000" w:rsidP="004703B5">
            <w:pPr>
              <w:pStyle w:val="Custom-Normal-Times-Izquierda"/>
            </w:pPr>
            <w:r w:rsidRPr="00320ED9">
              <w:t>Hosting</w:t>
            </w:r>
          </w:p>
        </w:tc>
      </w:tr>
      <w:tr w:rsidR="00320ED9" w:rsidRPr="00320ED9" w14:paraId="6473D798" w14:textId="77777777" w:rsidTr="002D4E0B">
        <w:tc>
          <w:tcPr>
            <w:tcW w:w="1696" w:type="dxa"/>
            <w:tcBorders>
              <w:top w:val="single" w:sz="4" w:space="0" w:color="000001"/>
              <w:left w:val="single" w:sz="4" w:space="0" w:color="000001"/>
              <w:bottom w:val="single" w:sz="4" w:space="0" w:color="000001"/>
            </w:tcBorders>
            <w:shd w:val="clear" w:color="auto" w:fill="FFFFFF"/>
          </w:tcPr>
          <w:p w14:paraId="3F303002" w14:textId="77777777" w:rsidR="00000000" w:rsidRPr="00320ED9" w:rsidRDefault="00000000"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36AEA16E" w14:textId="77777777" w:rsidR="00000000" w:rsidRPr="00320ED9" w:rsidRDefault="00000000" w:rsidP="004703B5">
            <w:pPr>
              <w:pStyle w:val="Custom-Normal-Times-Izquierda"/>
            </w:pPr>
            <w:r w:rsidRPr="00320ED9">
              <w:t>Existencia de una decisión de adecuación de la Comisión</w:t>
            </w:r>
          </w:p>
        </w:tc>
      </w:tr>
      <w:tr w:rsidR="00320ED9" w:rsidRPr="00320ED9" w14:paraId="772B8E94" w14:textId="77777777" w:rsidTr="002D4E0B">
        <w:tc>
          <w:tcPr>
            <w:tcW w:w="1696" w:type="dxa"/>
            <w:tcBorders>
              <w:top w:val="single" w:sz="4" w:space="0" w:color="000001"/>
              <w:left w:val="nil"/>
              <w:bottom w:val="nil"/>
            </w:tcBorders>
            <w:shd w:val="clear" w:color="auto" w:fill="FFFFFF"/>
            <w:tcMar>
              <w:left w:w="113" w:type="dxa"/>
            </w:tcMar>
          </w:tcPr>
          <w:p w14:paraId="4B22CBDE" w14:textId="77777777" w:rsidR="00000000" w:rsidRPr="00320ED9" w:rsidRDefault="00000000" w:rsidP="00320ED9">
            <w:pPr>
              <w:pStyle w:val="Custom-Normal-Times"/>
            </w:pPr>
          </w:p>
        </w:tc>
        <w:tc>
          <w:tcPr>
            <w:tcW w:w="7077" w:type="dxa"/>
            <w:tcBorders>
              <w:top w:val="single" w:sz="4" w:space="0" w:color="000001"/>
              <w:bottom w:val="nil"/>
            </w:tcBorders>
            <w:shd w:val="clear" w:color="auto" w:fill="FFFFFF"/>
            <w:tcMar>
              <w:left w:w="113" w:type="dxa"/>
            </w:tcMar>
          </w:tcPr>
          <w:p w14:paraId="10F3E1D6" w14:textId="77777777" w:rsidR="00000000" w:rsidRPr="00320ED9" w:rsidRDefault="00000000" w:rsidP="00320ED9">
            <w:pPr>
              <w:pStyle w:val="Custom-Normal-Times"/>
            </w:pPr>
          </w:p>
        </w:tc>
      </w:tr>
    </w:tbl>
    <w:p w14:paraId="5D09BAAD" w14:textId="77777777" w:rsidR="00000000" w:rsidRPr="004703B5" w:rsidRDefault="00000000" w:rsidP="004703B5">
      <w:pPr>
        <w:pStyle w:val="Custom-Normal-Times-Izquierda"/>
        <w:rPr>
          <w:b/>
        </w:rPr>
      </w:pPr>
      <w:r w:rsidRPr="004703B5">
        <w:rPr>
          <w:b/>
        </w:rPr>
        <w:t>PLAZOS PREVISTOS PARA LA SUPRESIÓN</w:t>
      </w:r>
    </w:p>
    <w:p w14:paraId="594B62E0" w14:textId="77777777" w:rsidR="00000000" w:rsidRPr="00320ED9" w:rsidRDefault="00000000" w:rsidP="00320ED9">
      <w:pPr>
        <w:pStyle w:val="Custom-Normal-Times"/>
      </w:pPr>
      <w:r w:rsidRPr="00320ED9">
        <w:t>Todos los datos se suprimirán cuando el interesado así lo solicite</w:t>
      </w:r>
    </w:p>
    <w:p w14:paraId="3C1D1806" w14:textId="77777777" w:rsidR="00000000" w:rsidRPr="004703B5" w:rsidRDefault="00000000" w:rsidP="004703B5">
      <w:pPr>
        <w:pStyle w:val="Custom-Normal-Times-Izquierda"/>
        <w:rPr>
          <w:b/>
        </w:rPr>
      </w:pPr>
      <w:r w:rsidRPr="004703B5">
        <w:rPr>
          <w:b/>
        </w:rPr>
        <w:t>ENCARGADOS DEL TRATAMIENTO</w:t>
      </w:r>
    </w:p>
    <w:p w14:paraId="432F6031" w14:textId="77777777" w:rsidR="00000000" w:rsidRPr="00320ED9" w:rsidRDefault="00000000" w:rsidP="00320ED9">
      <w:pPr>
        <w:pStyle w:val="Custom-Normal-Times"/>
      </w:pPr>
      <w:r w:rsidRPr="00320ED9">
        <w:t xml:space="preserve">A continuación se indican los </w:t>
      </w:r>
      <w:r w:rsidRPr="00320ED9">
        <w:t>encargados del tratamiento que tienen, o pueden tener, acceso a los datos personales incluidos en este tratamiento:</w:t>
      </w:r>
    </w:p>
    <w:p w14:paraId="0B8A129E" w14:textId="77777777" w:rsidR="00000000" w:rsidRPr="00320ED9" w:rsidRDefault="00000000" w:rsidP="00320ED9">
      <w:pPr>
        <w:pStyle w:val="Custom-Normal-Times"/>
        <w:numPr>
          <w:ilvl w:val="0"/>
          <w:numId w:val="56"/>
        </w:numPr>
      </w:pPr>
      <w:r w:rsidRPr="00320ED9">
        <w:t>LEOPOLDO CAPELLA ALVAREZ (PROACTIVA CONSULTORES) (34778047T).</w:t>
      </w:r>
    </w:p>
    <w:p w14:paraId="4AF8F092" w14:textId="77777777" w:rsidR="00000000" w:rsidRPr="00320ED9" w:rsidRDefault="00000000"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w14:paraId="4B31DB38" w14:textId="77777777" w:rsidR="00000000" w:rsidRDefault="00000000" w:rsidP="00B62F9F">
      <w:pPr>
        <w:pStyle w:val="Custom-Normal-Times-Izquierda"/>
        <w:rPr>
          <w:b/>
        </w:rPr>
      </w:pPr>
      <w:r>
        <w:rPr>
          <w:b/>
        </w:rPr>
        <w:t>MEDIDAS DE SEGURIDAD</w:t>
      </w:r>
    </w:p>
    <w:p w14:paraId="52B3C670" w14:textId="77777777" w:rsidR="00830E22" w:rsidRDefault="00000000">
      <w:pPr>
        <w:pStyle w:val="Custom-Normal-Times"/>
      </w:pPr>
      <w:r>
        <w:t>Se aplicarán las medidas de seguridad recogidas en el Anexo III.</w:t>
      </w:r>
    </w:p>
    <w:p w14:paraId="55D0A162" w14:textId="77777777" w:rsidR="00000000" w:rsidRPr="004703B5" w:rsidRDefault="00000000" w:rsidP="004703B5">
      <w:pPr>
        <w:pStyle w:val="Custom-Normal-Times-Izquierda"/>
        <w:rPr>
          <w:b/>
        </w:rPr>
      </w:pPr>
      <w:r w:rsidRPr="004703B5">
        <w:rPr>
          <w:b/>
        </w:rPr>
        <w:t>OBSERVACIONES</w:t>
      </w:r>
    </w:p>
    <w:p w14:paraId="3FCC1F9E" w14:textId="77777777" w:rsidR="00830E22" w:rsidRDefault="00830E22">
      <w:pPr>
        <w:sectPr w:rsidR="00830E22" w:rsidSect="00AD081F">
          <w:headerReference w:type="default" r:id="rId13"/>
          <w:pgSz w:w="11906" w:h="16838"/>
          <w:pgMar w:top="1417" w:right="1701" w:bottom="1417" w:left="1701" w:header="500" w:footer="400" w:gutter="0"/>
          <w:cols w:space="708"/>
          <w:docGrid w:linePitch="360"/>
        </w:sectPr>
      </w:pPr>
    </w:p>
    <w:p w14:paraId="14E5C346" w14:textId="77777777" w:rsidR="00000000" w:rsidRPr="00320ED9" w:rsidRDefault="00000000" w:rsidP="00320ED9">
      <w:pPr>
        <w:pStyle w:val="Custom-Titulo1"/>
      </w:pPr>
      <w:r>
        <w:lastRenderedPageBreak/>
        <w:t>DATOS GENERALES DEL TRATAMIENTO</w:t>
      </w:r>
    </w:p>
    <w:p w14:paraId="4D8103DC" w14:textId="77777777" w:rsidR="00000000" w:rsidRPr="00320ED9" w:rsidRDefault="00000000" w:rsidP="00320ED9">
      <w:pPr>
        <w:pStyle w:val="Custom-Normal-Times"/>
      </w:pPr>
      <w:r w:rsidRPr="00320ED9">
        <w:t>Nombre: GESTIÓN DE PROVEEDORES</w:t>
      </w:r>
    </w:p>
    <w:p w14:paraId="697DE7EF" w14:textId="77777777" w:rsidR="00000000" w:rsidRDefault="00000000" w:rsidP="00320ED9">
      <w:pPr>
        <w:pStyle w:val="Custom-Normal-Times"/>
      </w:pPr>
      <w:r w:rsidRPr="00320ED9">
        <w:t>Fines: Gestión fiscal, contable y administrativa de proveedores</w:t>
      </w:r>
    </w:p>
    <w:p w14:paraId="1E37B3F0" w14:textId="77777777" w:rsidR="00000000" w:rsidRDefault="00000000" w:rsidP="00B62F9F">
      <w:pPr>
        <w:pStyle w:val="Custom-Normal-Times-Izquierda"/>
        <w:rPr>
          <w:b/>
        </w:rPr>
      </w:pPr>
      <w:r>
        <w:rPr>
          <w:b/>
        </w:rPr>
        <w:t>BASE JURIDICA</w:t>
      </w:r>
    </w:p>
    <w:p w14:paraId="59FEB82E" w14:textId="77777777" w:rsidR="00830E22" w:rsidRDefault="00000000">
      <w:pPr>
        <w:pStyle w:val="Custom-Normal-Times"/>
        <w:numPr>
          <w:ilvl w:val="0"/>
          <w:numId w:val="57"/>
        </w:numPr>
      </w:pPr>
      <w:r>
        <w:t>Ejecución de un contrato: RGPD 6.1 b) el tratamiento es necesario para la ejecución de un contrato en el que el interesado es parte o para la aplicación a petición de este de medidas precontractuales</w:t>
      </w:r>
    </w:p>
    <w:p w14:paraId="1BECAD2E" w14:textId="77777777" w:rsidR="00000000" w:rsidRPr="004703B5" w:rsidRDefault="00000000" w:rsidP="004703B5">
      <w:pPr>
        <w:pStyle w:val="Custom-Normal-Times-Izquierda"/>
        <w:rPr>
          <w:b/>
        </w:rPr>
      </w:pPr>
      <w:r w:rsidRPr="004703B5">
        <w:rPr>
          <w:b/>
        </w:rPr>
        <w:t>CATEGORÍAS DE INTERESADOS</w:t>
      </w:r>
    </w:p>
    <w:p w14:paraId="61BC89D6" w14:textId="77777777" w:rsidR="00000000" w:rsidRPr="00320ED9" w:rsidRDefault="00000000" w:rsidP="00320ED9">
      <w:pPr>
        <w:pStyle w:val="Custom-Normal-Times"/>
      </w:pPr>
      <w:r w:rsidRPr="00320ED9">
        <w:t>Personas con las que se contrata una prestación de servicios</w:t>
      </w:r>
    </w:p>
    <w:p w14:paraId="1900C590" w14:textId="77777777" w:rsidR="00000000" w:rsidRPr="00320ED9" w:rsidRDefault="00000000" w:rsidP="00320ED9">
      <w:pPr>
        <w:pStyle w:val="Custom-Normal-Times"/>
      </w:pPr>
      <w:r w:rsidRPr="00320ED9">
        <w:t>Categorías: Proveedores.</w:t>
      </w:r>
    </w:p>
    <w:p w14:paraId="4DA7F197" w14:textId="77777777" w:rsidR="00000000" w:rsidRPr="004703B5" w:rsidRDefault="00000000" w:rsidP="004703B5">
      <w:pPr>
        <w:pStyle w:val="Custom-Normal-Times-Izquierda"/>
        <w:rPr>
          <w:b/>
        </w:rPr>
      </w:pPr>
      <w:r w:rsidRPr="004703B5">
        <w:rPr>
          <w:b/>
        </w:rPr>
        <w:t>CATEGORÍAS DE DATOS PERSONALES</w:t>
      </w:r>
    </w:p>
    <w:p w14:paraId="3EEC0440" w14:textId="77777777" w:rsidR="00000000" w:rsidRPr="00320ED9" w:rsidRDefault="00000000" w:rsidP="00320ED9">
      <w:pPr>
        <w:pStyle w:val="Custom-Normal-Times"/>
      </w:pPr>
      <w:r w:rsidRPr="00320ED9">
        <w:t>Identificación: NIF/DNI; Nombre y apellidos; Dirección; Teléfono; Firma; Dirección de correo electrónico.</w:t>
      </w:r>
    </w:p>
    <w:p w14:paraId="7F6BCF48" w14:textId="77777777" w:rsidR="00000000" w:rsidRPr="00320ED9" w:rsidRDefault="00000000" w:rsidP="00320ED9">
      <w:pPr>
        <w:pStyle w:val="Custom-Normal-Times"/>
      </w:pPr>
      <w:r w:rsidRPr="00320ED9">
        <w:t>Información comercial: Actividades y negocios; Licencias comerciales; Suscripciones o publicaciones / Medios de comunicación; Creaciones artísticas, literarias, científicas o técnicas.</w:t>
      </w:r>
    </w:p>
    <w:p w14:paraId="65FBFAA9" w14:textId="77777777" w:rsidR="00000000" w:rsidRPr="00320ED9" w:rsidRDefault="00000000" w:rsidP="00320ED9">
      <w:pPr>
        <w:pStyle w:val="Custom-Normal-Times"/>
      </w:pPr>
      <w:r w:rsidRPr="00320ED9">
        <w:t>Datos bancarios: Números de cuenta.</w:t>
      </w:r>
    </w:p>
    <w:p w14:paraId="0ECC08D4" w14:textId="77777777" w:rsidR="00000000" w:rsidRPr="00320ED9" w:rsidRDefault="00000000" w:rsidP="00320ED9">
      <w:pPr>
        <w:pStyle w:val="Custom-Normal-Times"/>
      </w:pPr>
      <w:r w:rsidRPr="00320ED9">
        <w:t xml:space="preserve">Transacciones de bienes y servicios: Bienes y servicios suministrados o recibidos por el </w:t>
      </w:r>
      <w:r w:rsidRPr="00320ED9">
        <w:t>afectado; Transacciones financieras; Compensaciones / Indemnizaciones.</w:t>
      </w:r>
    </w:p>
    <w:p w14:paraId="447B61EA" w14:textId="77777777" w:rsidR="00000000" w:rsidRPr="004703B5" w:rsidRDefault="00000000" w:rsidP="004703B5">
      <w:pPr>
        <w:pStyle w:val="Custom-Normal-Times-Izquierda"/>
        <w:rPr>
          <w:b/>
        </w:rPr>
      </w:pPr>
      <w:r w:rsidRPr="004703B5">
        <w:rPr>
          <w:b/>
        </w:rPr>
        <w:t>CATEGORÍAS DE DESTINATARIOS</w:t>
      </w:r>
    </w:p>
    <w:p w14:paraId="4C6830FD" w14:textId="77777777" w:rsidR="00000000" w:rsidRPr="00320ED9" w:rsidRDefault="00000000" w:rsidP="00320ED9">
      <w:pPr>
        <w:pStyle w:val="Custom-Normal-Times"/>
      </w:pPr>
      <w:r w:rsidRPr="00320ED9">
        <w:t>Registros públicos; Administración tributaria; Bancos/Cajas de ahorro y Cajas rurales.</w:t>
      </w:r>
    </w:p>
    <w:p w14:paraId="542C31BA" w14:textId="77777777" w:rsidR="00000000" w:rsidRPr="004703B5" w:rsidRDefault="00000000" w:rsidP="004703B5">
      <w:pPr>
        <w:pStyle w:val="Custom-Normal-Times-Izquierda"/>
        <w:rPr>
          <w:b/>
        </w:rPr>
      </w:pPr>
      <w:r w:rsidRPr="004703B5">
        <w:rPr>
          <w:b/>
        </w:rPr>
        <w:t>TRANSFERENCIAS DE DATOS A TERCEROS PAÍSES U ORGANIZACIONES INTERNACIONALES</w:t>
      </w:r>
    </w:p>
    <w:tbl>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14:paraId="51ABC8E0" w14:textId="77777777" w:rsidTr="00A273FA">
        <w:trPr>
          <w:trHeight w:val="450"/>
        </w:trPr>
        <w:tc>
          <w:tcPr>
            <w:tcW w:w="1696" w:type="dxa"/>
            <w:tcBorders>
              <w:top w:val="single" w:sz="4" w:space="0" w:color="000001"/>
              <w:left w:val="single" w:sz="4" w:space="0" w:color="000001"/>
              <w:bottom w:val="single" w:sz="4" w:space="0" w:color="000001"/>
            </w:tcBorders>
            <w:shd w:val="clear" w:color="auto" w:fill="FFFFFF"/>
          </w:tcPr>
          <w:p w14:paraId="3E7C81EA" w14:textId="77777777" w:rsidR="00000000" w:rsidRPr="00320ED9" w:rsidRDefault="00000000"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4990C393" w14:textId="77777777" w:rsidR="00000000" w:rsidRPr="00320ED9" w:rsidRDefault="00000000" w:rsidP="004703B5">
            <w:pPr>
              <w:pStyle w:val="Custom-Normal-Times-Izquierda"/>
            </w:pPr>
            <w:r w:rsidRPr="00320ED9">
              <w:t>Google LLc</w:t>
            </w:r>
          </w:p>
        </w:tc>
      </w:tr>
      <w:tr w:rsidR="00320ED9" w:rsidRPr="00320ED9" w14:paraId="35BFD1D4"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4646177C" w14:textId="77777777" w:rsidR="00000000" w:rsidRPr="00320ED9" w:rsidRDefault="00000000"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09FFCF49" w14:textId="77777777" w:rsidR="00000000" w:rsidRPr="00320ED9" w:rsidRDefault="00000000" w:rsidP="004703B5">
            <w:pPr>
              <w:pStyle w:val="Custom-Normal-Times-Izquierda"/>
            </w:pPr>
            <w:r w:rsidRPr="00320ED9">
              <w:t>EEUU PRIVACY SHIELD</w:t>
            </w:r>
          </w:p>
        </w:tc>
      </w:tr>
      <w:tr w:rsidR="00320ED9" w:rsidRPr="00320ED9" w14:paraId="077F0898" w14:textId="77777777" w:rsidTr="00A273FA">
        <w:trPr>
          <w:trHeight w:val="557"/>
        </w:trPr>
        <w:tc>
          <w:tcPr>
            <w:tcW w:w="1696" w:type="dxa"/>
            <w:tcBorders>
              <w:top w:val="single" w:sz="4" w:space="0" w:color="000001"/>
              <w:left w:val="single" w:sz="4" w:space="0" w:color="000001"/>
              <w:bottom w:val="single" w:sz="4" w:space="0" w:color="000001"/>
            </w:tcBorders>
            <w:shd w:val="clear" w:color="auto" w:fill="FFFFFF"/>
          </w:tcPr>
          <w:p w14:paraId="1AE16F3C" w14:textId="77777777" w:rsidR="00000000" w:rsidRPr="00320ED9" w:rsidRDefault="00000000"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557513A2" w14:textId="77777777" w:rsidR="00000000" w:rsidRPr="00320ED9" w:rsidRDefault="00000000" w:rsidP="004703B5">
            <w:pPr>
              <w:pStyle w:val="Custom-Normal-Times-Izquierda"/>
            </w:pPr>
            <w:r w:rsidRPr="00320ED9">
              <w:t>Hosting y aprovisionamiento cuentas de correo</w:t>
            </w:r>
          </w:p>
        </w:tc>
      </w:tr>
      <w:tr w:rsidR="00320ED9" w:rsidRPr="00320ED9" w14:paraId="04216C7F" w14:textId="77777777" w:rsidTr="002D4E0B">
        <w:tc>
          <w:tcPr>
            <w:tcW w:w="1696" w:type="dxa"/>
            <w:tcBorders>
              <w:top w:val="single" w:sz="4" w:space="0" w:color="000001"/>
              <w:left w:val="single" w:sz="4" w:space="0" w:color="000001"/>
              <w:bottom w:val="single" w:sz="4" w:space="0" w:color="000001"/>
            </w:tcBorders>
            <w:shd w:val="clear" w:color="auto" w:fill="FFFFFF"/>
          </w:tcPr>
          <w:p w14:paraId="2F79616C" w14:textId="77777777" w:rsidR="00000000" w:rsidRPr="00320ED9" w:rsidRDefault="00000000"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14:paraId="5E9B3A88" w14:textId="77777777" w:rsidR="00000000" w:rsidRPr="00320ED9" w:rsidRDefault="00000000" w:rsidP="004703B5">
            <w:pPr>
              <w:pStyle w:val="Custom-Normal-Times-Izquierda"/>
            </w:pPr>
            <w:r w:rsidRPr="00320ED9">
              <w:t>Existencia de una decisión de adecuación de la Comisión</w:t>
            </w:r>
          </w:p>
        </w:tc>
      </w:tr>
      <w:tr w:rsidR="00320ED9" w:rsidRPr="00320ED9" w14:paraId="6D689A62" w14:textId="77777777" w:rsidTr="002D4E0B">
        <w:tc>
          <w:tcPr>
            <w:tcW w:w="1696" w:type="dxa"/>
            <w:tcBorders>
              <w:top w:val="single" w:sz="4" w:space="0" w:color="000001"/>
              <w:left w:val="nil"/>
              <w:bottom w:val="nil"/>
            </w:tcBorders>
            <w:shd w:val="clear" w:color="auto" w:fill="FFFFFF"/>
            <w:tcMar>
              <w:left w:w="113" w:type="dxa"/>
            </w:tcMar>
          </w:tcPr>
          <w:p w14:paraId="114BE5A2" w14:textId="77777777" w:rsidR="00000000" w:rsidRPr="00320ED9" w:rsidRDefault="00000000" w:rsidP="00320ED9">
            <w:pPr>
              <w:pStyle w:val="Custom-Normal-Times"/>
            </w:pPr>
          </w:p>
        </w:tc>
        <w:tc>
          <w:tcPr>
            <w:tcW w:w="7077" w:type="dxa"/>
            <w:tcBorders>
              <w:top w:val="single" w:sz="4" w:space="0" w:color="000001"/>
              <w:bottom w:val="nil"/>
            </w:tcBorders>
            <w:shd w:val="clear" w:color="auto" w:fill="FFFFFF"/>
            <w:tcMar>
              <w:left w:w="113" w:type="dxa"/>
            </w:tcMar>
          </w:tcPr>
          <w:p w14:paraId="27B532BF" w14:textId="77777777" w:rsidR="00000000" w:rsidRPr="00320ED9" w:rsidRDefault="00000000" w:rsidP="00320ED9">
            <w:pPr>
              <w:pStyle w:val="Custom-Normal-Times"/>
            </w:pPr>
          </w:p>
        </w:tc>
      </w:tr>
    </w:tbl>
    <w:p w14:paraId="60F78900" w14:textId="77777777" w:rsidR="00000000" w:rsidRPr="004703B5" w:rsidRDefault="00000000" w:rsidP="004703B5">
      <w:pPr>
        <w:pStyle w:val="Custom-Normal-Times-Izquierda"/>
        <w:rPr>
          <w:b/>
        </w:rPr>
      </w:pPr>
      <w:r w:rsidRPr="004703B5">
        <w:rPr>
          <w:b/>
        </w:rPr>
        <w:t>PLAZOS PREVISTOS PARA LA SUPRESIÓN</w:t>
      </w:r>
    </w:p>
    <w:p w14:paraId="134FB851" w14:textId="77777777" w:rsidR="00000000" w:rsidRPr="00320ED9" w:rsidRDefault="00000000" w:rsidP="00320ED9">
      <w:pPr>
        <w:pStyle w:val="Custom-Normal-Times"/>
      </w:pPr>
      <w:r w:rsidRPr="00320ED9">
        <w:t xml:space="preserve">Todos los datos se </w:t>
      </w:r>
      <w:r w:rsidRPr="00320ED9">
        <w:t>suprimirán cuando finalice la relación con el proveedor, siempre respetando los plazos previstos por la legislación fiscal respecto a la prescripción de responsabilidades.</w:t>
      </w:r>
    </w:p>
    <w:p w14:paraId="745EC3CE" w14:textId="77777777" w:rsidR="00000000" w:rsidRPr="004703B5" w:rsidRDefault="00000000" w:rsidP="004703B5">
      <w:pPr>
        <w:pStyle w:val="Custom-Normal-Times-Izquierda"/>
        <w:rPr>
          <w:b/>
        </w:rPr>
      </w:pPr>
      <w:r w:rsidRPr="004703B5">
        <w:rPr>
          <w:b/>
        </w:rPr>
        <w:t>ENCARGADOS DEL TRATAMIENTO</w:t>
      </w:r>
    </w:p>
    <w:p w14:paraId="728AA181" w14:textId="77777777" w:rsidR="00000000" w:rsidRPr="00320ED9" w:rsidRDefault="00000000" w:rsidP="00320ED9">
      <w:pPr>
        <w:pStyle w:val="Custom-Normal-Times"/>
      </w:pPr>
      <w:r w:rsidRPr="00320ED9">
        <w:t>A continuación se indican los encargados del tratamiento que tienen, o pueden tener, acceso a los datos personales incluidos en este tratamiento:</w:t>
      </w:r>
    </w:p>
    <w:p w14:paraId="4B62D2D1" w14:textId="77777777" w:rsidR="00000000" w:rsidRPr="00320ED9" w:rsidRDefault="00000000" w:rsidP="00320ED9">
      <w:pPr>
        <w:pStyle w:val="Custom-Normal-Times"/>
        <w:numPr>
          <w:ilvl w:val="0"/>
          <w:numId w:val="58"/>
        </w:numPr>
      </w:pPr>
      <w:r w:rsidRPr="00320ED9">
        <w:t>Raycon SL (B66347659).</w:t>
      </w:r>
    </w:p>
    <w:p w14:paraId="293E66A2" w14:textId="77777777" w:rsidR="00000000" w:rsidRPr="00320ED9" w:rsidRDefault="00000000" w:rsidP="00320ED9">
      <w:pPr>
        <w:pStyle w:val="Custom-Normal-Times"/>
        <w:numPr>
          <w:ilvl w:val="0"/>
          <w:numId w:val="58"/>
        </w:numPr>
      </w:pPr>
      <w:r w:rsidRPr="00320ED9">
        <w:t>LEOPOLDO CAPELLA ALVAREZ (PROACTIVA CONSULTORES) (34778047T).</w:t>
      </w:r>
    </w:p>
    <w:p w14:paraId="59F40BFF" w14:textId="77777777" w:rsidR="00000000" w:rsidRPr="00320ED9" w:rsidRDefault="00000000"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w14:paraId="027D29DB" w14:textId="77777777" w:rsidR="00000000" w:rsidRDefault="00000000" w:rsidP="00B62F9F">
      <w:pPr>
        <w:pStyle w:val="Custom-Normal-Times-Izquierda"/>
        <w:rPr>
          <w:b/>
        </w:rPr>
      </w:pPr>
      <w:r>
        <w:rPr>
          <w:b/>
        </w:rPr>
        <w:t>MEDIDAS DE SEGURIDAD</w:t>
      </w:r>
    </w:p>
    <w:p w14:paraId="16BB5F79" w14:textId="77777777" w:rsidR="00830E22" w:rsidRDefault="00000000">
      <w:pPr>
        <w:pStyle w:val="Custom-Normal-Times"/>
      </w:pPr>
      <w:r>
        <w:t>Se aplicarán las medidas de seguridad recogidas en el Anexo III.</w:t>
      </w:r>
    </w:p>
    <w:p w14:paraId="2D4A5F2E" w14:textId="77777777" w:rsidR="00000000" w:rsidRPr="004703B5" w:rsidRDefault="00000000" w:rsidP="004703B5">
      <w:pPr>
        <w:pStyle w:val="Custom-Normal-Times-Izquierda"/>
        <w:rPr>
          <w:b/>
        </w:rPr>
      </w:pPr>
      <w:r w:rsidRPr="004703B5">
        <w:rPr>
          <w:b/>
        </w:rPr>
        <w:t>OBSERVACIONES</w:t>
      </w:r>
    </w:p>
    <w:sectPr w:rsidR="00A636F5" w:rsidRPr="004703B5">
      <w:headerReference w:type="default" r:id="rId14"/>
      <w:pgSz w:w="11906" w:h="16838"/>
      <w:pgMar w:top="1417" w:right="1701" w:bottom="1417" w:left="1701" w:header="500"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4C4E" w14:textId="77777777" w:rsidR="00AD081F" w:rsidRDefault="00AD081F">
      <w:pPr>
        <w:spacing w:after="0" w:line="240" w:lineRule="auto"/>
      </w:pPr>
      <w:r>
        <w:separator/>
      </w:r>
    </w:p>
  </w:endnote>
  <w:endnote w:type="continuationSeparator" w:id="0">
    <w:p w14:paraId="6856C05D" w14:textId="77777777" w:rsidR="00AD081F" w:rsidRDefault="00AD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roid Sans Fallback">
    <w:panose1 w:val="020B0604020202020204"/>
    <w:charset w:val="00"/>
    <w:family w:val="auto"/>
    <w:pitch w:val="variable"/>
  </w:font>
  <w:font w:name="FreeSans">
    <w:altName w:val="Times New Roman"/>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4DD2" w14:textId="77777777" w:rsidR="00830E22" w:rsidRDefault="00830E22">
    <w:pPr>
      <w:spacing w:before="240" w:after="0" w:line="240" w:lineRule="auto"/>
      <w:rPr>
        <w:rFonts w:ascii="Times New Roman" w:hAnsi="Times New Roman" w:cs="Times New Roman"/>
        <w:sz w:val="4"/>
        <w:szCs w:val="4"/>
      </w:rPr>
    </w:pP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4811"/>
      <w:gridCol w:w="3693"/>
    </w:tblGrid>
    <w:tr w:rsidR="00830E22" w14:paraId="58521C7A" w14:textId="77777777">
      <w:trPr>
        <w:jc w:val="center"/>
      </w:trPr>
      <w:tc>
        <w:tcPr>
          <w:tcW w:w="50" w:type="dxa"/>
          <w:tcBorders>
            <w:top w:val="single" w:sz="2" w:space="0" w:color="auto"/>
          </w:tcBorders>
          <w:tcMar>
            <w:top w:w="40" w:type="dxa"/>
            <w:left w:w="0" w:type="dxa"/>
            <w:bottom w:w="0" w:type="dxa"/>
            <w:right w:w="0" w:type="dxa"/>
          </w:tcMar>
          <w:vAlign w:val="center"/>
        </w:tcPr>
        <w:p w14:paraId="1C9718A1" w14:textId="77777777" w:rsidR="00830E22" w:rsidRDefault="00000000">
          <w:pPr>
            <w:rPr>
              <w:rFonts w:ascii="Times New Roman" w:hAnsi="Times New Roman" w:cs="Times New Roman"/>
              <w:sz w:val="20"/>
              <w:szCs w:val="20"/>
            </w:rPr>
          </w:pPr>
          <w:r>
            <w:rPr>
              <w:rFonts w:ascii="Times New Roman" w:hAnsi="Times New Roman" w:cs="Times New Roman"/>
              <w:sz w:val="20"/>
              <w:szCs w:val="20"/>
            </w:rPr>
            <w:t>Fecha: 06/03/2020</w:t>
          </w:r>
        </w:p>
      </w:tc>
      <w:tc>
        <w:tcPr>
          <w:tcW w:w="50" w:type="dxa"/>
          <w:tcBorders>
            <w:top w:val="single" w:sz="2" w:space="0" w:color="auto"/>
          </w:tcBorders>
          <w:tcMar>
            <w:top w:w="40" w:type="dxa"/>
            <w:left w:w="0" w:type="dxa"/>
            <w:bottom w:w="0" w:type="dxa"/>
            <w:right w:w="0" w:type="dxa"/>
          </w:tcMar>
          <w:vAlign w:val="center"/>
        </w:tcPr>
        <w:p w14:paraId="6B9899D3" w14:textId="77777777" w:rsidR="00830E22" w:rsidRDefault="00000000">
          <w:pPr>
            <w:jc w:val="right"/>
            <w:rPr>
              <w:rFonts w:ascii="Times New Roman" w:hAnsi="Times New Roman" w:cs="Times New Roman"/>
              <w:sz w:val="20"/>
              <w:szCs w:val="20"/>
            </w:rPr>
          </w:pPr>
          <w:r>
            <w:rPr>
              <w:rFonts w:ascii="Times New Roman" w:hAnsi="Times New Roman" w:cs="Times New Roman"/>
              <w:sz w:val="20"/>
              <w:szCs w:val="20"/>
            </w:rPr>
            <w:t>ANEXO I</w:t>
          </w:r>
        </w:p>
      </w:tc>
    </w:tr>
  </w:tbl>
  <w:p w14:paraId="611B52A7" w14:textId="77777777" w:rsidR="00830E22" w:rsidRDefault="00000000">
    <w:pPr>
      <w:spacing w:before="200" w:line="240" w:lineRule="auto"/>
      <w:jc w:val="right"/>
      <w:rPr>
        <w:rFonts w:ascii="Times New Roman" w:hAnsi="Times New Roman" w:cs="Times New Roman"/>
      </w:rPr>
    </w:pPr>
    <w:r>
      <w:fldChar w:fldCharType="begin"/>
    </w:r>
    <w:r>
      <w:instrText>PAGE \* MERGEFORMAT</w:instrText>
    </w:r>
    <w:r>
      <w:fldChar w:fldCharType="separate"/>
    </w:r>
    <w:r>
      <w:rPr>
        <w:rFonts w:ascii="Times New Roman" w:hAnsi="Times New Roman" w:cs="Times New Roma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33E3" w14:textId="77777777" w:rsidR="00AD081F" w:rsidRDefault="00AD081F">
      <w:pPr>
        <w:spacing w:after="0" w:line="240" w:lineRule="auto"/>
      </w:pPr>
      <w:r>
        <w:separator/>
      </w:r>
    </w:p>
  </w:footnote>
  <w:footnote w:type="continuationSeparator" w:id="0">
    <w:p w14:paraId="748F2DC6" w14:textId="77777777" w:rsidR="00AD081F" w:rsidRDefault="00AD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327A7FAD" w14:textId="77777777">
      <w:tc>
        <w:tcPr>
          <w:tcW w:w="7500" w:type="dxa"/>
        </w:tcPr>
        <w:p w14:paraId="08CEF8E4"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072F090A" w14:textId="77777777" w:rsidR="00830E22" w:rsidRDefault="00830E22"/>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2366F72F" w14:textId="77777777">
      <w:tc>
        <w:tcPr>
          <w:tcW w:w="7500" w:type="dxa"/>
        </w:tcPr>
        <w:p w14:paraId="33110182"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2E7396A5" w14:textId="77777777" w:rsidR="00830E22" w:rsidRDefault="00830E22"/>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2B96A310" w14:textId="77777777">
      <w:tc>
        <w:tcPr>
          <w:tcW w:w="7500" w:type="dxa"/>
        </w:tcPr>
        <w:p w14:paraId="7A7553B7"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02199C87" w14:textId="77777777" w:rsidR="00830E22" w:rsidRDefault="00830E22"/>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0BA4DCC8" w14:textId="77777777">
      <w:tc>
        <w:tcPr>
          <w:tcW w:w="7500" w:type="dxa"/>
        </w:tcPr>
        <w:p w14:paraId="3CBE4ED7"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6BE3579C" w14:textId="77777777" w:rsidR="00830E22" w:rsidRDefault="00830E22"/>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309FEE71" w14:textId="77777777">
      <w:tc>
        <w:tcPr>
          <w:tcW w:w="7500" w:type="dxa"/>
        </w:tcPr>
        <w:p w14:paraId="504D071F"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361722D4" w14:textId="77777777" w:rsidR="00830E22" w:rsidRDefault="00830E22"/>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2799BD35" w14:textId="77777777">
      <w:tc>
        <w:tcPr>
          <w:tcW w:w="7500" w:type="dxa"/>
        </w:tcPr>
        <w:p w14:paraId="30522106"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59C9A3B2" w14:textId="77777777" w:rsidR="00830E22" w:rsidRDefault="00830E22"/>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260"/>
      <w:gridCol w:w="244"/>
    </w:tblGrid>
    <w:tr w:rsidR="00830E22" w14:paraId="3E338E8A" w14:textId="77777777">
      <w:tc>
        <w:tcPr>
          <w:tcW w:w="7500" w:type="dxa"/>
        </w:tcPr>
        <w:p w14:paraId="1D97EC99" w14:textId="77777777" w:rsidR="00830E22" w:rsidRDefault="00000000">
          <w:pPr>
            <w:pBdr>
              <w:bottom w:val="single" w:sz="2" w:space="2" w:color="000000"/>
            </w:pBdr>
            <w:rPr>
              <w:rFonts w:ascii="Times New Roman" w:hAnsi="Times New Roman" w:cs="Times New Roman"/>
              <w:sz w:val="20"/>
              <w:szCs w:val="20"/>
            </w:rPr>
          </w:pPr>
          <w:r>
            <w:rPr>
              <w:rFonts w:ascii="Times New Roman" w:hAnsi="Times New Roman" w:cs="Times New Roman"/>
              <w:sz w:val="20"/>
              <w:szCs w:val="20"/>
            </w:rPr>
            <w:t>DOCUMENTACIÓN RGPD DE: Chausson Elliott Jehan</w:t>
          </w:r>
        </w:p>
      </w:tc>
      <w:tc>
        <w:tcPr>
          <w:tcW w:w="0" w:type="dxa"/>
        </w:tcPr>
        <w:p w14:paraId="685C764E" w14:textId="77777777" w:rsidR="00830E22" w:rsidRDefault="00830E22"/>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CFBE6206"/>
    <w:lvl w:ilvl="0">
      <w:start w:val="1"/>
      <w:numFmt w:val="decimal"/>
      <w:lvlText w:val="%1."/>
      <w:lvlJc w:val="left"/>
      <w:pPr>
        <w:tabs>
          <w:tab w:val="num" w:pos="1416"/>
        </w:tabs>
        <w:ind w:left="1779" w:hanging="363"/>
      </w:pPr>
    </w:lvl>
    <w:lvl w:ilvl="1">
      <w:start w:val="1"/>
      <w:numFmt w:val="decimal"/>
      <w:suff w:val="space"/>
      <w:lvlText w:val="%1.%2."/>
      <w:lvlJc w:val="left"/>
      <w:pPr>
        <w:tabs>
          <w:tab w:val="num" w:pos="1416"/>
        </w:tabs>
        <w:ind w:left="2136" w:hanging="357"/>
      </w:pPr>
    </w:lvl>
    <w:lvl w:ilvl="2">
      <w:start w:val="1"/>
      <w:numFmt w:val="decimal"/>
      <w:lvlText w:val="%1.%2.%3."/>
      <w:lvlJc w:val="left"/>
      <w:pPr>
        <w:tabs>
          <w:tab w:val="num" w:pos="1416"/>
        </w:tabs>
        <w:ind w:left="1779" w:hanging="363"/>
      </w:pPr>
    </w:lvl>
    <w:lvl w:ilvl="3">
      <w:start w:val="1"/>
      <w:numFmt w:val="decimal"/>
      <w:lvlText w:val="%1.%2.%3.%4."/>
      <w:lvlJc w:val="left"/>
      <w:pPr>
        <w:tabs>
          <w:tab w:val="num" w:pos="3216"/>
        </w:tabs>
        <w:ind w:left="3216" w:hanging="360"/>
      </w:pPr>
    </w:lvl>
    <w:lvl w:ilvl="4">
      <w:start w:val="1"/>
      <w:numFmt w:val="decimal"/>
      <w:lvlText w:val="%1.%2.%3.%4.%5."/>
      <w:lvlJc w:val="left"/>
      <w:pPr>
        <w:tabs>
          <w:tab w:val="num" w:pos="3576"/>
        </w:tabs>
        <w:ind w:left="3576" w:hanging="360"/>
      </w:pPr>
    </w:lvl>
    <w:lvl w:ilvl="5">
      <w:start w:val="1"/>
      <w:numFmt w:val="decimal"/>
      <w:lvlText w:val="%1.%2.%3.%4.%5.%6."/>
      <w:lvlJc w:val="left"/>
      <w:pPr>
        <w:tabs>
          <w:tab w:val="num" w:pos="3936"/>
        </w:tabs>
        <w:ind w:left="3936" w:hanging="360"/>
      </w:pPr>
    </w:lvl>
    <w:lvl w:ilvl="6">
      <w:start w:val="1"/>
      <w:numFmt w:val="decimal"/>
      <w:lvlText w:val="%1.%2.%3.%4.%5.%6.%7."/>
      <w:lvlJc w:val="left"/>
      <w:pPr>
        <w:tabs>
          <w:tab w:val="num" w:pos="4296"/>
        </w:tabs>
        <w:ind w:left="4296" w:hanging="360"/>
      </w:pPr>
    </w:lvl>
    <w:lvl w:ilvl="7">
      <w:start w:val="1"/>
      <w:numFmt w:val="decimal"/>
      <w:lvlText w:val="%1.%2.%3.%4.%5.%6.%7.%8."/>
      <w:lvlJc w:val="left"/>
      <w:pPr>
        <w:tabs>
          <w:tab w:val="num" w:pos="4656"/>
        </w:tabs>
        <w:ind w:left="4656" w:hanging="360"/>
      </w:pPr>
    </w:lvl>
    <w:lvl w:ilvl="8">
      <w:start w:val="1"/>
      <w:numFmt w:val="decimal"/>
      <w:lvlText w:val="%1.%2.%3.%4.%5.%6.%7.%8.%9."/>
      <w:lvlJc w:val="left"/>
      <w:pPr>
        <w:tabs>
          <w:tab w:val="num" w:pos="5016"/>
        </w:tabs>
        <w:ind w:left="5016" w:hanging="360"/>
      </w:pPr>
    </w:lvl>
  </w:abstractNum>
  <w:abstractNum w:abstractNumId="1" w15:restartNumberingAfterBreak="0">
    <w:nsid w:val="016B038A"/>
    <w:multiLevelType w:val="multilevel"/>
    <w:tmpl w:val="01186748"/>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3E11E6"/>
    <w:multiLevelType w:val="multilevel"/>
    <w:tmpl w:val="5ACA813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74"/>
        </w:tabs>
        <w:ind w:left="1474" w:hanging="391"/>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205D78"/>
    <w:multiLevelType w:val="hybridMultilevel"/>
    <w:tmpl w:val="36607764"/>
    <w:lvl w:ilvl="0" w:tplc="32772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576F04"/>
    <w:multiLevelType w:val="multilevel"/>
    <w:tmpl w:val="EBBC0EB4"/>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B87854"/>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3D5A8D"/>
    <w:multiLevelType w:val="multilevel"/>
    <w:tmpl w:val="F54E59E0"/>
    <w:name w:val="ListaGeneralBullet"/>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71E1A"/>
    <w:multiLevelType w:val="multilevel"/>
    <w:tmpl w:val="01186748"/>
    <w:name w:val="ListaGeneralRomanos2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065718"/>
    <w:multiLevelType w:val="multilevel"/>
    <w:tmpl w:val="4572BA2C"/>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842A81"/>
    <w:multiLevelType w:val="hybridMultilevel"/>
    <w:tmpl w:val="BBF4F952"/>
    <w:lvl w:ilvl="0" w:tplc="68904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F15ACF"/>
    <w:multiLevelType w:val="multilevel"/>
    <w:tmpl w:val="EBBC0EB4"/>
    <w:name w:val="ListaGeneralSignos"/>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6E23E0"/>
    <w:multiLevelType w:val="multilevel"/>
    <w:tmpl w:val="11568AC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716E1A"/>
    <w:multiLevelType w:val="multilevel"/>
    <w:tmpl w:val="F54E59E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116C6E"/>
    <w:multiLevelType w:val="hybridMultilevel"/>
    <w:tmpl w:val="0B3C7CDE"/>
    <w:lvl w:ilvl="0" w:tplc="31000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C776CD"/>
    <w:multiLevelType w:val="multilevel"/>
    <w:tmpl w:val="ED9E55CA"/>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ED178A"/>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50B6A"/>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720EDF"/>
    <w:multiLevelType w:val="hybridMultilevel"/>
    <w:tmpl w:val="7926437C"/>
    <w:lvl w:ilvl="0" w:tplc="56746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3639AC"/>
    <w:multiLevelType w:val="multilevel"/>
    <w:tmpl w:val="4572BA2C"/>
    <w:name w:val="ListaGeneralNumeros2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D665AA"/>
    <w:multiLevelType w:val="multilevel"/>
    <w:tmpl w:val="01186748"/>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CC3C35"/>
    <w:multiLevelType w:val="multilevel"/>
    <w:tmpl w:val="01186748"/>
    <w:name w:val="ListaGeneralRomanos"/>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A4D5C1D"/>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3F7F5C"/>
    <w:multiLevelType w:val="multilevel"/>
    <w:tmpl w:val="01186748"/>
    <w:name w:val="ListaGeneralRomanos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DEE1633"/>
    <w:multiLevelType w:val="multilevel"/>
    <w:tmpl w:val="4572BA2C"/>
    <w:name w:val="ListaGeneralNumeros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AF5F12"/>
    <w:multiLevelType w:val="hybridMultilevel"/>
    <w:tmpl w:val="DE04C3B0"/>
    <w:lvl w:ilvl="0" w:tplc="52349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876E10"/>
    <w:multiLevelType w:val="multilevel"/>
    <w:tmpl w:val="78F84FF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67151F"/>
    <w:multiLevelType w:val="multilevel"/>
    <w:tmpl w:val="5ACA813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74"/>
        </w:tabs>
        <w:ind w:left="1474" w:hanging="391"/>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B29E2"/>
    <w:multiLevelType w:val="multilevel"/>
    <w:tmpl w:val="D85603B0"/>
    <w:name w:val="ListaTabuladaNumeros"/>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FC35F0"/>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700D20"/>
    <w:multiLevelType w:val="multilevel"/>
    <w:tmpl w:val="D4AA3180"/>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5F66FC"/>
    <w:multiLevelType w:val="multilevel"/>
    <w:tmpl w:val="D4AA3180"/>
    <w:name w:val="ListaGeneralTabulada"/>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34621A"/>
    <w:multiLevelType w:val="multilevel"/>
    <w:tmpl w:val="D85603B0"/>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6C6554"/>
    <w:multiLevelType w:val="multilevel"/>
    <w:tmpl w:val="01186748"/>
    <w:name w:val="ListaGeneralRomanos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C43610B"/>
    <w:multiLevelType w:val="hybridMultilevel"/>
    <w:tmpl w:val="5276C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DC707A5"/>
    <w:multiLevelType w:val="multilevel"/>
    <w:tmpl w:val="EBBC0EB4"/>
    <w:name w:val="ListaGeneralSignos2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EC0DE3"/>
    <w:multiLevelType w:val="multilevel"/>
    <w:tmpl w:val="4572BA2C"/>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7F510C"/>
    <w:multiLevelType w:val="hybridMultilevel"/>
    <w:tmpl w:val="E47AD878"/>
    <w:lvl w:ilvl="0" w:tplc="38329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B633AD5"/>
    <w:multiLevelType w:val="multilevel"/>
    <w:tmpl w:val="EBBC0EB4"/>
    <w:name w:val="ListaGeneralSignos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E8627F"/>
    <w:multiLevelType w:val="multilevel"/>
    <w:tmpl w:val="D4AA3180"/>
    <w:name w:val="ListaGeneralTabulada2"/>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72262D"/>
    <w:multiLevelType w:val="multilevel"/>
    <w:tmpl w:val="B096E6A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BD69CD"/>
    <w:multiLevelType w:val="multilevel"/>
    <w:tmpl w:val="5ACA813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74"/>
        </w:tabs>
        <w:ind w:left="1474" w:hanging="391"/>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095FC7"/>
    <w:multiLevelType w:val="multilevel"/>
    <w:tmpl w:val="4572BA2C"/>
    <w:name w:val="ListaGeneralNumeros"/>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6675860"/>
    <w:multiLevelType w:val="multilevel"/>
    <w:tmpl w:val="01186748"/>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9E0738D"/>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1E3C47"/>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4CE46AC"/>
    <w:multiLevelType w:val="multilevel"/>
    <w:tmpl w:val="F0A21936"/>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494B36"/>
    <w:multiLevelType w:val="multilevel"/>
    <w:tmpl w:val="F54E59E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FA4305"/>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B92DE6"/>
    <w:multiLevelType w:val="hybridMultilevel"/>
    <w:tmpl w:val="FB0CC5A4"/>
    <w:lvl w:ilvl="0" w:tplc="16708614">
      <w:start w:val="1"/>
      <w:numFmt w:val="decimal"/>
      <w:lvlText w:val="%1."/>
      <w:lvlJc w:val="left"/>
      <w:pPr>
        <w:ind w:left="720" w:hanging="360"/>
      </w:pPr>
    </w:lvl>
    <w:lvl w:ilvl="1" w:tplc="16708614" w:tentative="1">
      <w:start w:val="1"/>
      <w:numFmt w:val="lowerLetter"/>
      <w:lvlText w:val="%2."/>
      <w:lvlJc w:val="left"/>
      <w:pPr>
        <w:ind w:left="1440" w:hanging="360"/>
      </w:pPr>
    </w:lvl>
    <w:lvl w:ilvl="2" w:tplc="16708614" w:tentative="1">
      <w:start w:val="1"/>
      <w:numFmt w:val="lowerRoman"/>
      <w:lvlText w:val="%3."/>
      <w:lvlJc w:val="right"/>
      <w:pPr>
        <w:ind w:left="2160" w:hanging="180"/>
      </w:pPr>
    </w:lvl>
    <w:lvl w:ilvl="3" w:tplc="16708614" w:tentative="1">
      <w:start w:val="1"/>
      <w:numFmt w:val="decimal"/>
      <w:lvlText w:val="%4."/>
      <w:lvlJc w:val="left"/>
      <w:pPr>
        <w:ind w:left="2880" w:hanging="360"/>
      </w:pPr>
    </w:lvl>
    <w:lvl w:ilvl="4" w:tplc="16708614" w:tentative="1">
      <w:start w:val="1"/>
      <w:numFmt w:val="lowerLetter"/>
      <w:lvlText w:val="%5."/>
      <w:lvlJc w:val="left"/>
      <w:pPr>
        <w:ind w:left="3600" w:hanging="360"/>
      </w:pPr>
    </w:lvl>
    <w:lvl w:ilvl="5" w:tplc="16708614" w:tentative="1">
      <w:start w:val="1"/>
      <w:numFmt w:val="lowerRoman"/>
      <w:lvlText w:val="%6."/>
      <w:lvlJc w:val="right"/>
      <w:pPr>
        <w:ind w:left="4320" w:hanging="180"/>
      </w:pPr>
    </w:lvl>
    <w:lvl w:ilvl="6" w:tplc="16708614" w:tentative="1">
      <w:start w:val="1"/>
      <w:numFmt w:val="decimal"/>
      <w:lvlText w:val="%7."/>
      <w:lvlJc w:val="left"/>
      <w:pPr>
        <w:ind w:left="5040" w:hanging="360"/>
      </w:pPr>
    </w:lvl>
    <w:lvl w:ilvl="7" w:tplc="16708614" w:tentative="1">
      <w:start w:val="1"/>
      <w:numFmt w:val="lowerLetter"/>
      <w:lvlText w:val="%8."/>
      <w:lvlJc w:val="left"/>
      <w:pPr>
        <w:ind w:left="5760" w:hanging="360"/>
      </w:pPr>
    </w:lvl>
    <w:lvl w:ilvl="8" w:tplc="16708614" w:tentative="1">
      <w:start w:val="1"/>
      <w:numFmt w:val="lowerRoman"/>
      <w:lvlText w:val="%9."/>
      <w:lvlJc w:val="right"/>
      <w:pPr>
        <w:ind w:left="6480" w:hanging="180"/>
      </w:pPr>
    </w:lvl>
  </w:abstractNum>
  <w:abstractNum w:abstractNumId="49" w15:restartNumberingAfterBreak="0">
    <w:nsid w:val="7A5E42B9"/>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D255610"/>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DC84812"/>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E513C60"/>
    <w:multiLevelType w:val="hybridMultilevel"/>
    <w:tmpl w:val="F92E1368"/>
    <w:lvl w:ilvl="0" w:tplc="52839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1761406">
    <w:abstractNumId w:val="0"/>
  </w:num>
  <w:num w:numId="2" w16cid:durableId="438842530">
    <w:abstractNumId w:val="0"/>
  </w:num>
  <w:num w:numId="3" w16cid:durableId="1563061625">
    <w:abstractNumId w:val="0"/>
  </w:num>
  <w:num w:numId="4" w16cid:durableId="527762617">
    <w:abstractNumId w:val="33"/>
  </w:num>
  <w:num w:numId="5" w16cid:durableId="889223659">
    <w:abstractNumId w:val="2"/>
  </w:num>
  <w:num w:numId="6" w16cid:durableId="1478572931">
    <w:abstractNumId w:val="6"/>
  </w:num>
  <w:num w:numId="7" w16cid:durableId="345982577">
    <w:abstractNumId w:val="26"/>
  </w:num>
  <w:num w:numId="8" w16cid:durableId="2011254171">
    <w:abstractNumId w:val="40"/>
  </w:num>
  <w:num w:numId="9" w16cid:durableId="1569683425">
    <w:abstractNumId w:val="10"/>
  </w:num>
  <w:num w:numId="10" w16cid:durableId="36784015">
    <w:abstractNumId w:val="41"/>
  </w:num>
  <w:num w:numId="11" w16cid:durableId="1591431731">
    <w:abstractNumId w:val="27"/>
  </w:num>
  <w:num w:numId="12" w16cid:durableId="395402607">
    <w:abstractNumId w:val="37"/>
  </w:num>
  <w:num w:numId="13" w16cid:durableId="1597519043">
    <w:abstractNumId w:val="34"/>
  </w:num>
  <w:num w:numId="14" w16cid:durableId="628902164">
    <w:abstractNumId w:val="30"/>
  </w:num>
  <w:num w:numId="15" w16cid:durableId="159391722">
    <w:abstractNumId w:val="38"/>
  </w:num>
  <w:num w:numId="16" w16cid:durableId="805657015">
    <w:abstractNumId w:val="23"/>
  </w:num>
  <w:num w:numId="17" w16cid:durableId="1262688363">
    <w:abstractNumId w:val="18"/>
  </w:num>
  <w:num w:numId="18" w16cid:durableId="2111121836">
    <w:abstractNumId w:val="20"/>
  </w:num>
  <w:num w:numId="19" w16cid:durableId="1890723512">
    <w:abstractNumId w:val="22"/>
  </w:num>
  <w:num w:numId="20" w16cid:durableId="508562156">
    <w:abstractNumId w:val="32"/>
  </w:num>
  <w:num w:numId="21" w16cid:durableId="619339628">
    <w:abstractNumId w:val="7"/>
  </w:num>
  <w:num w:numId="22" w16cid:durableId="1341273022">
    <w:abstractNumId w:val="49"/>
  </w:num>
  <w:num w:numId="23" w16cid:durableId="303971746">
    <w:abstractNumId w:val="50"/>
  </w:num>
  <w:num w:numId="24" w16cid:durableId="750583842">
    <w:abstractNumId w:val="44"/>
  </w:num>
  <w:num w:numId="25" w16cid:durableId="1880047167">
    <w:abstractNumId w:val="16"/>
  </w:num>
  <w:num w:numId="26" w16cid:durableId="1113669716">
    <w:abstractNumId w:val="0"/>
  </w:num>
  <w:num w:numId="27" w16cid:durableId="1653874582">
    <w:abstractNumId w:val="0"/>
  </w:num>
  <w:num w:numId="28" w16cid:durableId="1694067726">
    <w:abstractNumId w:val="0"/>
  </w:num>
  <w:num w:numId="29" w16cid:durableId="1632517081">
    <w:abstractNumId w:val="51"/>
  </w:num>
  <w:num w:numId="30" w16cid:durableId="481890857">
    <w:abstractNumId w:val="15"/>
  </w:num>
  <w:num w:numId="31" w16cid:durableId="1189484932">
    <w:abstractNumId w:val="28"/>
  </w:num>
  <w:num w:numId="32" w16cid:durableId="590941279">
    <w:abstractNumId w:val="43"/>
  </w:num>
  <w:num w:numId="33" w16cid:durableId="283387192">
    <w:abstractNumId w:val="21"/>
  </w:num>
  <w:num w:numId="34" w16cid:durableId="773133702">
    <w:abstractNumId w:val="5"/>
  </w:num>
  <w:num w:numId="35" w16cid:durableId="816530286">
    <w:abstractNumId w:val="47"/>
  </w:num>
  <w:num w:numId="36" w16cid:durableId="501506976">
    <w:abstractNumId w:val="35"/>
  </w:num>
  <w:num w:numId="37" w16cid:durableId="1438015355">
    <w:abstractNumId w:val="46"/>
  </w:num>
  <w:num w:numId="38" w16cid:durableId="1004355958">
    <w:abstractNumId w:val="12"/>
  </w:num>
  <w:num w:numId="39" w16cid:durableId="1132557020">
    <w:abstractNumId w:val="8"/>
  </w:num>
  <w:num w:numId="40" w16cid:durableId="1732192421">
    <w:abstractNumId w:val="1"/>
  </w:num>
  <w:num w:numId="41" w16cid:durableId="946231144">
    <w:abstractNumId w:val="42"/>
  </w:num>
  <w:num w:numId="42" w16cid:durableId="303775510">
    <w:abstractNumId w:val="19"/>
  </w:num>
  <w:num w:numId="43" w16cid:durableId="1398626810">
    <w:abstractNumId w:val="4"/>
  </w:num>
  <w:num w:numId="44" w16cid:durableId="816268242">
    <w:abstractNumId w:val="29"/>
  </w:num>
  <w:num w:numId="45" w16cid:durableId="1770664794">
    <w:abstractNumId w:val="31"/>
  </w:num>
  <w:num w:numId="46" w16cid:durableId="321742340">
    <w:abstractNumId w:val="9"/>
  </w:num>
  <w:num w:numId="47" w16cid:durableId="1745757355">
    <w:abstractNumId w:val="48"/>
  </w:num>
  <w:num w:numId="48" w16cid:durableId="2072002670">
    <w:abstractNumId w:val="13"/>
  </w:num>
  <w:num w:numId="49" w16cid:durableId="331837280">
    <w:abstractNumId w:val="39"/>
  </w:num>
  <w:num w:numId="50" w16cid:durableId="655190430">
    <w:abstractNumId w:val="24"/>
  </w:num>
  <w:num w:numId="51" w16cid:durableId="969701277">
    <w:abstractNumId w:val="11"/>
  </w:num>
  <w:num w:numId="52" w16cid:durableId="1155075213">
    <w:abstractNumId w:val="3"/>
  </w:num>
  <w:num w:numId="53" w16cid:durableId="805784554">
    <w:abstractNumId w:val="17"/>
  </w:num>
  <w:num w:numId="54" w16cid:durableId="1693265673">
    <w:abstractNumId w:val="14"/>
  </w:num>
  <w:num w:numId="55" w16cid:durableId="1579972477">
    <w:abstractNumId w:val="52"/>
  </w:num>
  <w:num w:numId="56" w16cid:durableId="823739798">
    <w:abstractNumId w:val="45"/>
  </w:num>
  <w:num w:numId="57" w16cid:durableId="1746605310">
    <w:abstractNumId w:val="36"/>
  </w:num>
  <w:num w:numId="58" w16cid:durableId="8839822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98"/>
    <w:rsid w:val="00070754"/>
    <w:rsid w:val="000F749D"/>
    <w:rsid w:val="00290064"/>
    <w:rsid w:val="002E75EE"/>
    <w:rsid w:val="0038294E"/>
    <w:rsid w:val="00411380"/>
    <w:rsid w:val="0057281E"/>
    <w:rsid w:val="006D6E62"/>
    <w:rsid w:val="0073247F"/>
    <w:rsid w:val="00752EEB"/>
    <w:rsid w:val="00830E22"/>
    <w:rsid w:val="00866D81"/>
    <w:rsid w:val="008B131A"/>
    <w:rsid w:val="009079B5"/>
    <w:rsid w:val="00935F11"/>
    <w:rsid w:val="009714A6"/>
    <w:rsid w:val="009E1A3B"/>
    <w:rsid w:val="00AD081F"/>
    <w:rsid w:val="00AF6BAA"/>
    <w:rsid w:val="00B24616"/>
    <w:rsid w:val="00BB6B98"/>
    <w:rsid w:val="00C5644E"/>
    <w:rsid w:val="00C61C89"/>
    <w:rsid w:val="00CC4848"/>
    <w:rsid w:val="00D06296"/>
    <w:rsid w:val="00D220B0"/>
    <w:rsid w:val="00D71F4A"/>
    <w:rsid w:val="00EF5609"/>
    <w:rsid w:val="00F04B51"/>
    <w:rsid w:val="00F05A2E"/>
    <w:rsid w:val="00F60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335D"/>
  <w15:chartTrackingRefBased/>
  <w15:docId w15:val="{A2947F8F-3E02-4B8D-B69E-92205E78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AF6BAA"/>
    <w:pPr>
      <w:widowControl w:val="0"/>
      <w:suppressAutoHyphens/>
      <w:autoSpaceDN w:val="0"/>
      <w:spacing w:before="170" w:after="170" w:line="360" w:lineRule="auto"/>
      <w:jc w:val="both"/>
      <w:textAlignment w:val="baseline"/>
      <w:outlineLvl w:val="0"/>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widowControl w:val="0"/>
      <w:suppressAutoHyphens/>
      <w:spacing w:before="119" w:after="119" w:line="360" w:lineRule="auto"/>
      <w:ind w:left="720"/>
      <w:jc w:val="both"/>
    </w:pPr>
    <w:rPr>
      <w:rFonts w:ascii="Times New Roman" w:eastAsia="Droid Sans Fallback" w:hAnsi="Times New Roman" w:cs="FreeSans"/>
      <w:color w:val="000000"/>
      <w:kern w:val="2"/>
      <w:sz w:val="24"/>
      <w:szCs w:val="24"/>
      <w:lang w:eastAsia="zh-CN" w:bidi="hi-IN"/>
    </w:rPr>
  </w:style>
  <w:style w:type="paragraph" w:styleId="Titre">
    <w:name w:val="Title"/>
    <w:basedOn w:val="Normal"/>
    <w:next w:val="Normal"/>
    <w:link w:val="TitreCar"/>
    <w:qFormat/>
    <w:rsid w:val="00AF6BAA"/>
    <w:pPr>
      <w:widowControl w:val="0"/>
      <w:suppressAutoHyphens/>
      <w:spacing w:after="0" w:line="1417" w:lineRule="exact"/>
      <w:jc w:val="center"/>
    </w:pPr>
    <w:rPr>
      <w:rFonts w:ascii="Times New Roman" w:eastAsia="Droid Sans Fallback" w:hAnsi="Times New Roman" w:cs="FreeSans"/>
      <w:b/>
      <w:color w:val="000000"/>
      <w:kern w:val="2"/>
      <w:sz w:val="64"/>
      <w:szCs w:val="24"/>
      <w:lang w:eastAsia="zh-CN" w:bidi="hi-IN"/>
    </w:rPr>
  </w:style>
  <w:style w:type="character" w:customStyle="1" w:styleId="TitreCar">
    <w:name w:val="Titre Car"/>
    <w:basedOn w:val="Policepardfaut"/>
    <w:link w:val="Titre"/>
    <w:rsid w:val="00AF6BAA"/>
    <w:rPr>
      <w:rFonts w:ascii="Times New Roman" w:eastAsia="Droid Sans Fallback" w:hAnsi="Times New Roman" w:cs="FreeSans"/>
      <w:b/>
      <w:color w:val="000000"/>
      <w:kern w:val="2"/>
      <w:sz w:val="64"/>
      <w:szCs w:val="24"/>
      <w:lang w:eastAsia="zh-CN" w:bidi="hi-IN"/>
    </w:rPr>
  </w:style>
  <w:style w:type="paragraph" w:styleId="Paragraphedeliste">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38294E"/>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38294E"/>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38294E"/>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Normal-Times-Izquierda">
    <w:name w:val="Custom-Normal-Times-Izquierda"/>
    <w:basedOn w:val="Custom-Normal-Times"/>
    <w:qFormat/>
    <w:rsid w:val="00290064"/>
    <w:pPr>
      <w:jc w:val="left"/>
    </w:pPr>
  </w:style>
  <w:style w:type="paragraph" w:customStyle="1" w:styleId="Custom-Normal-Times-Sencillo-Izquierda">
    <w:name w:val="Custom-Normal-Times-Sencillo-Izquierda"/>
    <w:basedOn w:val="Custom-Normal-Times-Sencillo"/>
    <w:qFormat/>
    <w:rsid w:val="00290064"/>
    <w:pPr>
      <w:jc w:val="left"/>
    </w:pPr>
  </w:style>
  <w:style w:type="paragraph" w:customStyle="1" w:styleId="CustomInterlineadoTablas">
    <w:name w:val="Custom_Interlineado_Tablas"/>
    <w:qFormat/>
    <w:rsid w:val="00290064"/>
    <w:pPr>
      <w:spacing w:before="170" w:after="170" w:line="360" w:lineRule="auto"/>
    </w:pPr>
    <w:rPr>
      <w:rFonts w:ascii="Times New Roman" w:eastAsia="Times New Roman" w:hAnsi="Times New Roman" w:cs="Times New Roman"/>
      <w:kern w:val="3"/>
      <w:sz w:val="24"/>
      <w:szCs w:val="24"/>
      <w:lang w:eastAsia="zh-CN" w:bidi="hi-IN"/>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En-tte">
    <w:name w:val="header"/>
    <w:basedOn w:val="Normal"/>
    <w:link w:val="En-tteCar"/>
    <w:uiPriority w:val="99"/>
    <w:unhideWhenUsed/>
    <w:rsid w:val="00ED45C3"/>
    <w:pPr>
      <w:tabs>
        <w:tab w:val="center" w:pos="4252"/>
        <w:tab w:val="right" w:pos="8504"/>
      </w:tabs>
      <w:spacing w:after="0" w:line="240" w:lineRule="auto"/>
    </w:pPr>
  </w:style>
  <w:style w:type="character" w:customStyle="1" w:styleId="En-tteCar">
    <w:name w:val="En-tête Car"/>
    <w:basedOn w:val="Policepardfaut"/>
    <w:link w:val="En-tte"/>
    <w:uiPriority w:val="99"/>
    <w:rsid w:val="00ED45C3"/>
  </w:style>
  <w:style w:type="paragraph" w:styleId="Pieddepage">
    <w:name w:val="footer"/>
    <w:basedOn w:val="Normal"/>
    <w:link w:val="PieddepageCar"/>
    <w:uiPriority w:val="99"/>
    <w:unhideWhenUsed/>
    <w:rsid w:val="00ED45C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ED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Documents\Plantillas%20personalizadas%20de%20Office\Blanco_y_estilos_6-3-19_13-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C:\Users\yo\Documents\Plantillas personalizadas de Office\Blanco_y_estilos_6-3-19_13-24.dotx</Template>
  <TotalTime>12</TotalTime>
  <Pages>16</Pages>
  <Words>2225</Words>
  <Characters>12238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Alonso Marcilla</dc:creator>
  <cp:keywords/>
  <dc:description/>
  <cp:lastModifiedBy>elliott chausson</cp:lastModifiedBy>
  <cp:revision>6</cp:revision>
  <dcterms:created xsi:type="dcterms:W3CDTF">2019-03-06T15:21:00Z</dcterms:created>
  <dcterms:modified xsi:type="dcterms:W3CDTF">2024-01-25T10:09:00Z</dcterms:modified>
</cp:coreProperties>
</file>